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7408C01D" w14:textId="77777777" w:rsidR="00D11446" w:rsidRDefault="00D11446" w:rsidP="001E660F">
                            <w:pPr>
                              <w:pStyle w:val="BlockText"/>
                              <w:spacing w:line="360" w:lineRule="auto"/>
                              <w:ind w:right="-765"/>
                              <w:jc w:val="center"/>
                              <w:rPr>
                                <w:rFonts w:asciiTheme="minorHAnsi" w:hAnsiTheme="minorHAnsi" w:cstheme="minorHAnsi"/>
                                <w:b/>
                                <w:bCs/>
                                <w:sz w:val="36"/>
                                <w:szCs w:val="36"/>
                              </w:rPr>
                            </w:pPr>
                            <w:r w:rsidRPr="00D11446">
                              <w:rPr>
                                <w:rFonts w:asciiTheme="minorHAnsi" w:hAnsiTheme="minorHAnsi" w:cstheme="minorHAnsi"/>
                                <w:b/>
                                <w:bCs/>
                                <w:sz w:val="36"/>
                                <w:szCs w:val="36"/>
                              </w:rPr>
                              <w:t xml:space="preserve">Oifigeach Cothabhála Tionóntachta </w:t>
                            </w:r>
                          </w:p>
                          <w:p w14:paraId="1A11BD8D" w14:textId="0EBF0961" w:rsidR="001E660F" w:rsidRPr="00BF3B37" w:rsidRDefault="001E660F" w:rsidP="001E660F">
                            <w:pPr>
                              <w:pStyle w:val="BlockText"/>
                              <w:spacing w:line="360" w:lineRule="auto"/>
                              <w:ind w:right="-765"/>
                              <w:jc w:val="center"/>
                              <w:rPr>
                                <w:rFonts w:asciiTheme="minorHAnsi" w:hAnsiTheme="minorHAnsi" w:cstheme="minorHAnsi"/>
                                <w:b/>
                                <w:sz w:val="36"/>
                                <w:szCs w:val="36"/>
                              </w:rPr>
                            </w:pPr>
                            <w:r w:rsidRPr="00D11446">
                              <w:rPr>
                                <w:rFonts w:asciiTheme="minorHAnsi" w:hAnsiTheme="minorHAnsi" w:cstheme="minorHAnsi"/>
                                <w:b/>
                                <w:sz w:val="36"/>
                                <w:szCs w:val="36"/>
                              </w:rPr>
                              <w:t>(Comhionann le Grád V)</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7408C01D" w14:textId="77777777" w:rsidR="00D11446" w:rsidRDefault="00D11446" w:rsidP="001E660F">
                      <w:pPr>
                        <w:pStyle w:val="BlockText"/>
                        <w:spacing w:line="360" w:lineRule="auto"/>
                        <w:ind w:right="-765"/>
                        <w:jc w:val="center"/>
                        <w:rPr>
                          <w:rFonts w:asciiTheme="minorHAnsi" w:hAnsiTheme="minorHAnsi" w:cstheme="minorHAnsi"/>
                          <w:b/>
                          <w:bCs/>
                          <w:sz w:val="36"/>
                          <w:szCs w:val="36"/>
                        </w:rPr>
                      </w:pPr>
                      <w:r w:rsidRPr="00D11446">
                        <w:rPr>
                          <w:rFonts w:asciiTheme="minorHAnsi" w:hAnsiTheme="minorHAnsi" w:cstheme="minorHAnsi"/>
                          <w:b/>
                          <w:bCs/>
                          <w:sz w:val="36"/>
                          <w:szCs w:val="36"/>
                        </w:rPr>
                        <w:t xml:space="preserve">Oifigeach Cothabhála Tionóntachta </w:t>
                      </w:r>
                    </w:p>
                    <w:p w14:paraId="1A11BD8D" w14:textId="0EBF0961" w:rsidR="001E660F" w:rsidRPr="00BF3B37" w:rsidRDefault="001E660F" w:rsidP="001E660F">
                      <w:pPr>
                        <w:pStyle w:val="BlockText"/>
                        <w:spacing w:line="360" w:lineRule="auto"/>
                        <w:ind w:right="-765"/>
                        <w:jc w:val="center"/>
                        <w:rPr>
                          <w:rFonts w:asciiTheme="minorHAnsi" w:hAnsiTheme="minorHAnsi" w:cstheme="minorHAnsi"/>
                          <w:b/>
                          <w:sz w:val="36"/>
                          <w:szCs w:val="36"/>
                        </w:rPr>
                      </w:pPr>
                      <w:r w:rsidRPr="00D11446">
                        <w:rPr>
                          <w:rFonts w:asciiTheme="minorHAnsi" w:hAnsiTheme="minorHAnsi" w:cstheme="minorHAnsi"/>
                          <w:b/>
                          <w:sz w:val="36"/>
                          <w:szCs w:val="36"/>
                        </w:rPr>
                        <w:t>(Comhionann le Grád V)</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1" w:name="_Hlk136254596"/>
      <w:bookmarkStart w:id="2"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bookmarkEnd w:id="1"/>
    <w:p w14:paraId="12E62207" w14:textId="66B41D57" w:rsidR="00067B50" w:rsidRPr="00D10AB7"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D11446">
        <w:rPr>
          <w:rFonts w:asciiTheme="minorHAnsi" w:hAnsiTheme="minorHAnsi" w:cstheme="minorHAnsi"/>
          <w:b/>
          <w:color w:val="C0504D"/>
          <w:sz w:val="36"/>
          <w:szCs w:val="36"/>
          <w:u w:val="single"/>
          <w:lang w:val="en-US"/>
        </w:rPr>
        <w:t xml:space="preserve">4.00pm </w:t>
      </w:r>
      <w:r w:rsidR="00D11446" w:rsidRPr="00D11446">
        <w:rPr>
          <w:rFonts w:asciiTheme="minorHAnsi" w:hAnsiTheme="minorHAnsi" w:cstheme="minorHAnsi"/>
          <w:b/>
          <w:color w:val="C0504D"/>
          <w:sz w:val="36"/>
          <w:szCs w:val="36"/>
          <w:u w:val="single"/>
          <w:lang w:val="en-US"/>
        </w:rPr>
        <w:t xml:space="preserve">Dé Luain 14ú Lúnasa </w:t>
      </w:r>
      <w:r w:rsidRPr="00D11446">
        <w:rPr>
          <w:rFonts w:asciiTheme="minorHAnsi" w:hAnsiTheme="minorHAnsi" w:cstheme="minorHAnsi"/>
          <w:b/>
          <w:color w:val="C0504D"/>
          <w:sz w:val="36"/>
          <w:szCs w:val="36"/>
          <w:u w:val="single"/>
          <w:lang w:val="en-US"/>
        </w:rPr>
        <w:t>2023</w:t>
      </w:r>
    </w:p>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Halla na Cathrach, Bothar an Choláiste, Gaillimh.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Rphost: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2"/>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Default="001E660F" w:rsidP="00482D73">
      <w:pPr>
        <w:widowControl/>
        <w:suppressAutoHyphens w:val="0"/>
        <w:spacing w:after="200" w:line="276" w:lineRule="auto"/>
        <w:rPr>
          <w:rFonts w:asciiTheme="minorHAnsi" w:hAnsiTheme="minorHAnsi" w:cstheme="minorHAnsi"/>
          <w:b/>
          <w:bCs/>
          <w:sz w:val="16"/>
          <w:szCs w:val="16"/>
        </w:rPr>
      </w:pPr>
    </w:p>
    <w:p w14:paraId="76424773" w14:textId="77777777" w:rsidR="00627861" w:rsidRPr="00D125C8" w:rsidRDefault="00627861"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bookmarkStart w:id="3" w:name="_Hlk138410785"/>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2FE2A249" w:rsidR="00563F2C" w:rsidRPr="00D125C8" w:rsidRDefault="00563F2C" w:rsidP="005D478E">
      <w:pPr>
        <w:ind w:left="709" w:firstLine="11"/>
        <w:jc w:val="both"/>
        <w:rPr>
          <w:rFonts w:asciiTheme="minorHAnsi" w:hAnsiTheme="minorHAnsi" w:cstheme="minorHAnsi"/>
          <w:sz w:val="23"/>
          <w:szCs w:val="23"/>
          <w:lang w:val="ga"/>
        </w:rPr>
      </w:pPr>
      <w:r w:rsidRPr="00D125C8">
        <w:rPr>
          <w:rFonts w:asciiTheme="minorHAnsi" w:hAnsiTheme="minorHAnsi" w:cstheme="minorHAnsi"/>
          <w:sz w:val="23"/>
          <w:szCs w:val="23"/>
        </w:rPr>
        <w:t>Ní mór gach foirm iarratais a chur isteach, a chomhlánú go hiomlán (i.e. Alt 1 – Roinn 2)  agus na</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 xml:space="preserve">doiciméid uile a iarradh a chur san áireamh  faoi  </w:t>
      </w:r>
      <w:r w:rsidR="00D11446" w:rsidRPr="00D11446">
        <w:rPr>
          <w:rFonts w:asciiTheme="minorHAnsi" w:hAnsiTheme="minorHAnsi" w:cstheme="minorHAnsi"/>
          <w:b/>
          <w:bCs/>
          <w:sz w:val="23"/>
          <w:szCs w:val="23"/>
        </w:rPr>
        <w:t>4.00pm Dé Luain 14ú Lúnasa 2023</w:t>
      </w:r>
      <w:r w:rsidR="00D11446">
        <w:rPr>
          <w:rFonts w:asciiTheme="minorHAnsi" w:hAnsiTheme="minorHAnsi" w:cstheme="minorHAnsi"/>
          <w:b/>
          <w:bCs/>
          <w:sz w:val="23"/>
          <w:szCs w:val="23"/>
        </w:rPr>
        <w:t xml:space="preserve">. </w:t>
      </w:r>
      <w:r w:rsidRPr="00D125C8">
        <w:rPr>
          <w:rFonts w:asciiTheme="minorHAnsi" w:hAnsiTheme="minorHAnsi" w:cstheme="minorHAnsi"/>
          <w:sz w:val="23"/>
          <w:szCs w:val="23"/>
        </w:rPr>
        <w:t>Cuirfear gach  iarratas neamhiomlán ar ais mar  iarratais neamhbhailí tar éis an dáta deiridh agus ní chuirfear san áireamh iad sa chomórtas.</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26923CAB" w14:textId="72092078" w:rsidR="00563F2C" w:rsidRPr="00D125C8" w:rsidRDefault="00563F2C" w:rsidP="00203417">
      <w:pPr>
        <w:numPr>
          <w:ilvl w:val="0"/>
          <w:numId w:val="1"/>
        </w:numPr>
        <w:jc w:val="both"/>
        <w:rPr>
          <w:rFonts w:asciiTheme="minorHAnsi" w:hAnsiTheme="minorHAnsi" w:cstheme="minorHAnsi"/>
          <w:color w:val="C00000"/>
          <w:sz w:val="23"/>
          <w:szCs w:val="23"/>
        </w:rPr>
      </w:pPr>
      <w:r w:rsidRPr="00D125C8">
        <w:rPr>
          <w:rFonts w:asciiTheme="minorHAnsi" w:hAnsiTheme="minorHAnsi" w:cstheme="minorHAnsi"/>
          <w:b/>
          <w:sz w:val="23"/>
          <w:szCs w:val="23"/>
          <w:u w:val="single"/>
        </w:rPr>
        <w:t>Iarratais trí Ríomhphost:</w:t>
      </w:r>
      <w:r w:rsidRPr="00D125C8">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mar dhoiciméad </w:t>
      </w:r>
      <w:r w:rsidRPr="00D125C8">
        <w:rPr>
          <w:rFonts w:asciiTheme="minorHAnsi" w:hAnsiTheme="minorHAnsi" w:cstheme="minorHAnsi"/>
          <w:b/>
          <w:sz w:val="23"/>
          <w:szCs w:val="23"/>
          <w:u w:val="single"/>
        </w:rPr>
        <w:t>PDF nó Word</w:t>
      </w:r>
      <w:r w:rsidRPr="00D125C8">
        <w:rPr>
          <w:rFonts w:asciiTheme="minorHAnsi" w:hAnsiTheme="minorHAnsi" w:cstheme="minorHAnsi"/>
          <w:sz w:val="23"/>
          <w:szCs w:val="23"/>
        </w:rPr>
        <w:t xml:space="preserve"> </w:t>
      </w:r>
      <w:r w:rsidRPr="00D125C8">
        <w:rPr>
          <w:rFonts w:asciiTheme="minorHAnsi" w:hAnsiTheme="minorHAnsi" w:cstheme="minorHAnsi"/>
          <w:b/>
          <w:sz w:val="23"/>
          <w:szCs w:val="23"/>
          <w:u w:val="single"/>
        </w:rPr>
        <w:t>AONAIR AMHÁIN</w:t>
      </w:r>
      <w:r w:rsidRPr="00D125C8">
        <w:rPr>
          <w:rFonts w:asciiTheme="minorHAnsi" w:hAnsiTheme="minorHAnsi" w:cstheme="minorHAnsi"/>
          <w:sz w:val="23"/>
          <w:szCs w:val="23"/>
        </w:rPr>
        <w:t xml:space="preserve"> (seachas doiciméid scanta aonair) faoi</w:t>
      </w:r>
      <w:r w:rsidRPr="00D125C8">
        <w:rPr>
          <w:rFonts w:asciiTheme="minorHAnsi" w:hAnsiTheme="minorHAnsi" w:cstheme="minorHAnsi"/>
          <w:b/>
          <w:sz w:val="23"/>
          <w:szCs w:val="23"/>
        </w:rPr>
        <w:t xml:space="preserve"> </w:t>
      </w:r>
      <w:r w:rsidR="00D11446" w:rsidRPr="00D11446">
        <w:rPr>
          <w:rFonts w:asciiTheme="minorHAnsi" w:hAnsiTheme="minorHAnsi" w:cstheme="minorHAnsi"/>
          <w:b/>
          <w:sz w:val="23"/>
          <w:szCs w:val="23"/>
          <w:u w:val="single"/>
          <w:lang w:val="en-US"/>
        </w:rPr>
        <w:t>4.00pm Dé Luain 14ú Lúnasa 2023</w:t>
      </w:r>
      <w:r w:rsidR="00DE6CA1" w:rsidRPr="00D125C8">
        <w:rPr>
          <w:rFonts w:asciiTheme="minorHAnsi" w:hAnsiTheme="minorHAnsi" w:cstheme="minorHAnsi"/>
          <w:b/>
          <w:sz w:val="23"/>
          <w:szCs w:val="23"/>
          <w:u w:val="single"/>
          <w:lang w:val="en-US"/>
        </w:rPr>
        <w:t xml:space="preserve">. </w:t>
      </w:r>
      <w:r w:rsidRPr="00D10AB7">
        <w:rPr>
          <w:rFonts w:asciiTheme="minorHAnsi" w:hAnsiTheme="minorHAnsi" w:cstheme="minorHAnsi"/>
          <w:b/>
          <w:color w:val="C0504D"/>
          <w:sz w:val="23"/>
          <w:szCs w:val="23"/>
        </w:rPr>
        <w:t>Cinntigh go bhfuil “</w:t>
      </w:r>
      <w:r w:rsidR="002007FF" w:rsidRPr="002007FF">
        <w:rPr>
          <w:rFonts w:asciiTheme="minorHAnsi" w:hAnsiTheme="minorHAnsi" w:cstheme="minorHAnsi"/>
          <w:b/>
          <w:bCs/>
          <w:color w:val="C0504D"/>
        </w:rPr>
        <w:t>Oifigeach Cothabhála Tionóntachta</w:t>
      </w:r>
      <w:r w:rsidRPr="00D10AB7">
        <w:rPr>
          <w:rFonts w:asciiTheme="minorHAnsi" w:hAnsiTheme="minorHAnsi" w:cstheme="minorHAnsi"/>
          <w:b/>
          <w:color w:val="C0504D"/>
          <w:sz w:val="23"/>
          <w:szCs w:val="23"/>
        </w:rPr>
        <w:t>” scríofa sa bharra ábhair</w:t>
      </w:r>
    </w:p>
    <w:p w14:paraId="532E2584" w14:textId="77777777" w:rsidR="00563F2C" w:rsidRPr="00D125C8" w:rsidRDefault="00563F2C" w:rsidP="00563F2C">
      <w:pPr>
        <w:pStyle w:val="ListParagraph"/>
        <w:rPr>
          <w:rFonts w:asciiTheme="minorHAnsi" w:hAnsiTheme="minorHAnsi" w:cstheme="minorHAnsi"/>
          <w:sz w:val="23"/>
          <w:szCs w:val="23"/>
        </w:rPr>
      </w:pPr>
    </w:p>
    <w:p w14:paraId="4317AB9F" w14:textId="77777777" w:rsidR="005D478E"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D125C8" w:rsidRDefault="005D478E" w:rsidP="005D478E">
      <w:pPr>
        <w:pStyle w:val="ListParagraph"/>
        <w:rPr>
          <w:rFonts w:asciiTheme="minorHAnsi" w:hAnsiTheme="minorHAnsi" w:cstheme="minorHAnsi"/>
          <w:b/>
          <w:sz w:val="23"/>
          <w:szCs w:val="23"/>
          <w:u w:val="single"/>
          <w:lang w:val="ga"/>
        </w:rPr>
      </w:pPr>
    </w:p>
    <w:p w14:paraId="3A6B219C" w14:textId="09819573" w:rsidR="00563F2C"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u w:val="single"/>
          <w:lang w:val="ga"/>
        </w:rPr>
        <w:t>Iarratais Poist/Seachadta:</w:t>
      </w:r>
      <w:r w:rsidRPr="00D125C8">
        <w:rPr>
          <w:rFonts w:asciiTheme="minorHAnsi" w:hAnsiTheme="minorHAnsi" w:cstheme="minorHAnsi"/>
          <w:sz w:val="23"/>
          <w:szCs w:val="23"/>
          <w:lang w:val="ga"/>
        </w:rPr>
        <w:t xml:space="preserve"> Is féidir an fhoirm iarratais chomhlánaithe a chur isteach tríd an bpost/a sheachadadh agus ní mór  </w:t>
      </w:r>
      <w:r w:rsidRPr="00D125C8">
        <w:rPr>
          <w:rFonts w:asciiTheme="minorHAnsi" w:hAnsiTheme="minorHAnsi" w:cstheme="minorHAnsi"/>
          <w:b/>
          <w:sz w:val="23"/>
          <w:szCs w:val="23"/>
          <w:lang w:val="ga"/>
        </w:rPr>
        <w:t>4 Chóip</w:t>
      </w:r>
      <w:r w:rsidRPr="00D125C8">
        <w:rPr>
          <w:rFonts w:asciiTheme="minorHAnsi" w:hAnsiTheme="minorHAnsi" w:cstheme="minorHAnsi"/>
          <w:sz w:val="23"/>
          <w:szCs w:val="23"/>
          <w:lang w:val="ga"/>
        </w:rPr>
        <w:t xml:space="preserve"> a bheith san áireamh ann i.e. 1 chóip bhunaidh agus 3 chóip den fhoirm iarratais,  </w:t>
      </w:r>
      <w:r w:rsidRPr="00D125C8">
        <w:rPr>
          <w:rFonts w:asciiTheme="minorHAnsi" w:hAnsiTheme="minorHAnsi" w:cstheme="minorHAnsi"/>
          <w:b/>
          <w:sz w:val="23"/>
          <w:szCs w:val="23"/>
          <w:lang w:val="ga"/>
        </w:rPr>
        <w:t>mar aon le 4 chóip</w:t>
      </w:r>
      <w:r w:rsidRPr="00D125C8">
        <w:rPr>
          <w:rFonts w:asciiTheme="minorHAnsi" w:hAnsiTheme="minorHAnsi" w:cstheme="minorHAnsi"/>
          <w:sz w:val="23"/>
          <w:szCs w:val="23"/>
          <w:lang w:val="ga"/>
        </w:rPr>
        <w:t xml:space="preserve"> de Cháilíochtaí Oideachais ábhartha, ní mór í a chur isteach  faoi  </w:t>
      </w:r>
      <w:r w:rsidR="00D11446" w:rsidRPr="00D11446">
        <w:rPr>
          <w:rFonts w:asciiTheme="minorHAnsi" w:hAnsiTheme="minorHAnsi" w:cstheme="minorHAnsi"/>
          <w:b/>
          <w:sz w:val="23"/>
          <w:szCs w:val="23"/>
          <w:u w:val="single"/>
          <w:lang w:val="en-US"/>
        </w:rPr>
        <w:t>4.00pm Dé Luain 14ú Lúnasa 2023</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7B064A"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6730054" w14:textId="77777777" w:rsidR="007B064A" w:rsidRDefault="007B064A" w:rsidP="007B064A">
      <w:pPr>
        <w:pStyle w:val="ListParagraph"/>
        <w:rPr>
          <w:rFonts w:asciiTheme="minorHAnsi" w:hAnsiTheme="minorHAnsi" w:cstheme="minorHAnsi"/>
          <w:sz w:val="23"/>
          <w:szCs w:val="23"/>
        </w:rPr>
      </w:pPr>
    </w:p>
    <w:p w14:paraId="53ABBD3D" w14:textId="77777777" w:rsidR="007B064A" w:rsidRPr="00D125C8" w:rsidRDefault="007B064A" w:rsidP="007B064A">
      <w:pPr>
        <w:ind w:left="720"/>
        <w:jc w:val="both"/>
        <w:rPr>
          <w:rFonts w:asciiTheme="minorHAnsi" w:hAnsiTheme="minorHAnsi" w:cstheme="minorHAnsi"/>
          <w:sz w:val="23"/>
          <w:szCs w:val="23"/>
        </w:rPr>
      </w:pPr>
    </w:p>
    <w:bookmarkEnd w:id="3"/>
    <w:p w14:paraId="6B705789" w14:textId="2C3D1ADE"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Pr="00D125C8">
        <w:rPr>
          <w:rFonts w:asciiTheme="minorHAnsi" w:hAnsiTheme="minorHAnsi" w:cstheme="minorHAnsi"/>
          <w:b/>
          <w:color w:val="FFFFFF" w:themeColor="background1"/>
          <w:sz w:val="36"/>
          <w:szCs w:val="36"/>
          <w:lang w:val="ga-IE" w:bidi="ar-SA"/>
        </w:rPr>
        <w:t xml:space="preserve">Post Mar </w:t>
      </w:r>
      <w:r w:rsidR="007B064A" w:rsidRPr="007B064A">
        <w:rPr>
          <w:rFonts w:asciiTheme="minorHAnsi" w:hAnsiTheme="minorHAnsi" w:cstheme="minorHAnsi"/>
          <w:b/>
          <w:bCs/>
          <w:color w:val="FFFFFF" w:themeColor="background1"/>
          <w:sz w:val="36"/>
          <w:szCs w:val="36"/>
        </w:rPr>
        <w:t>Oifigeach Cothabhála Tionóntachta</w:t>
      </w:r>
    </w:p>
    <w:p w14:paraId="420C8BF1" w14:textId="77777777" w:rsidR="00B5369F" w:rsidRPr="00F10BB1" w:rsidRDefault="00B5369F" w:rsidP="00B5369F">
      <w:pPr>
        <w:jc w:val="both"/>
        <w:rPr>
          <w:rFonts w:asciiTheme="minorHAnsi" w:hAnsiTheme="minorHAnsi" w:cstheme="minorHAnsi"/>
          <w:b/>
          <w:bCs/>
        </w:rPr>
      </w:pPr>
      <w:r>
        <w:rPr>
          <w:rFonts w:asciiTheme="minorHAnsi" w:hAnsiTheme="minorHAnsi" w:cstheme="minorHAnsi"/>
          <w:b/>
          <w:bCs/>
        </w:rPr>
        <w:t xml:space="preserve">An </w:t>
      </w:r>
      <w:r w:rsidRPr="009C7FE1">
        <w:rPr>
          <w:rFonts w:asciiTheme="minorHAnsi" w:hAnsiTheme="minorHAnsi" w:cstheme="minorHAnsi"/>
          <w:b/>
          <w:bCs/>
        </w:rPr>
        <w:t>Post</w:t>
      </w:r>
      <w:r w:rsidRPr="00F10BB1">
        <w:rPr>
          <w:rFonts w:asciiTheme="minorHAnsi" w:hAnsiTheme="minorHAnsi" w:cstheme="minorHAnsi"/>
          <w:b/>
          <w:bCs/>
        </w:rPr>
        <w:t>:</w:t>
      </w:r>
    </w:p>
    <w:p w14:paraId="7661623B" w14:textId="77777777" w:rsidR="00B5369F" w:rsidRPr="00F10BB1" w:rsidRDefault="00B5369F" w:rsidP="00B5369F">
      <w:pPr>
        <w:jc w:val="both"/>
        <w:rPr>
          <w:rFonts w:asciiTheme="minorHAnsi" w:hAnsiTheme="minorHAnsi" w:cstheme="minorHAnsi"/>
        </w:rPr>
      </w:pPr>
    </w:p>
    <w:p w14:paraId="11026ECB" w14:textId="77777777" w:rsidR="00B5369F" w:rsidRPr="00F10BB1" w:rsidRDefault="00B5369F" w:rsidP="00B5369F">
      <w:pPr>
        <w:jc w:val="both"/>
        <w:rPr>
          <w:rFonts w:asciiTheme="minorHAnsi" w:hAnsiTheme="minorHAnsi" w:cstheme="minorHAnsi"/>
        </w:rPr>
      </w:pPr>
      <w:r w:rsidRPr="009C7FE1">
        <w:rPr>
          <w:rFonts w:asciiTheme="minorHAnsi" w:hAnsiTheme="minorHAnsi" w:cstheme="minorHAnsi"/>
        </w:rPr>
        <w:t>Tuairisceoidh an tOifigeach Cothabhála Tionóntachta don Stiúrthóir Seirbhísí do Thithíocht, Forbairt Eacnamaíoch &amp; Cultúir nó d'oifigeach de chuid Chomhairle Cathrach na Gaillimhe, a fhéadfaidh an Príomhfheidhmeannach nó an Stiúrthóir Seirbhíse a ainmniú chun na críche seo.</w:t>
      </w:r>
    </w:p>
    <w:p w14:paraId="256110E1" w14:textId="77777777" w:rsidR="00B5369F" w:rsidRPr="00F10BB1" w:rsidRDefault="00B5369F" w:rsidP="00B5369F">
      <w:pPr>
        <w:jc w:val="both"/>
        <w:rPr>
          <w:rFonts w:asciiTheme="minorHAnsi" w:hAnsiTheme="minorHAnsi" w:cstheme="minorHAnsi"/>
        </w:rPr>
      </w:pPr>
    </w:p>
    <w:p w14:paraId="17D144E2" w14:textId="77777777" w:rsidR="00B5369F" w:rsidRPr="00F10BB1" w:rsidRDefault="00B5369F" w:rsidP="00B5369F">
      <w:pPr>
        <w:jc w:val="both"/>
        <w:rPr>
          <w:rFonts w:asciiTheme="minorHAnsi" w:hAnsiTheme="minorHAnsi" w:cstheme="minorHAnsi"/>
          <w:color w:val="000000" w:themeColor="text1"/>
        </w:rPr>
      </w:pPr>
      <w:r w:rsidRPr="009C7FE1">
        <w:rPr>
          <w:rFonts w:asciiTheme="minorHAnsi" w:hAnsiTheme="minorHAnsi" w:cstheme="minorHAnsi"/>
        </w:rPr>
        <w:t>Comhlíonfaidh sealbhóir an phoist dualgais a d’fhéadfadh a bheith sannta ó am go chéile a bhainfidh le héascú, cur i bhfeidhm agus cur chun cinn bheartais agus chuspóirí Pholasaí Tithíochta Chomhairle Cathrach na Gaillimhe. Rachaidh sealbhóir an phoist isteach san Fhoireann Seirbhísí do Dhaoine gan Dídean sa Roinn Tithíochta agus, cé go mbeidh dualgais ar leith ar an Oifigeach Cothabhála Tionóntachta, táthar ag súil, mar chuid d’fhoireann, go mbeidh méid áirithe comhroinnte agus forluí freagrachtaí le baill eile na foirne.</w:t>
      </w:r>
    </w:p>
    <w:p w14:paraId="524C4DF8" w14:textId="77777777" w:rsidR="00B5369F" w:rsidRDefault="00B5369F" w:rsidP="00B5369F"/>
    <w:p w14:paraId="0FF60ECE" w14:textId="77777777" w:rsidR="007B064A" w:rsidRDefault="007B064A" w:rsidP="00554C42">
      <w:pPr>
        <w:pStyle w:val="Standard"/>
        <w:rPr>
          <w:rFonts w:asciiTheme="minorHAnsi" w:hAnsiTheme="minorHAnsi" w:cstheme="minorHAnsi"/>
        </w:rPr>
      </w:pPr>
    </w:p>
    <w:p w14:paraId="287765A9" w14:textId="2D0580E7" w:rsidR="00A017A5" w:rsidRPr="00D125C8" w:rsidRDefault="00A017A5" w:rsidP="00A017A5">
      <w:pPr>
        <w:pStyle w:val="NoSpacing"/>
        <w:tabs>
          <w:tab w:val="left" w:pos="2785"/>
        </w:tabs>
        <w:jc w:val="both"/>
        <w:rPr>
          <w:rFonts w:asciiTheme="minorHAnsi" w:hAnsiTheme="minorHAnsi" w:cstheme="minorHAnsi"/>
          <w:b/>
          <w:szCs w:val="24"/>
          <w:u w:val="single"/>
        </w:rPr>
      </w:pPr>
      <w:bookmarkStart w:id="4" w:name="_Hlk137468703"/>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7B064A" w:rsidRDefault="00A017A5" w:rsidP="00A017A5">
                            <w:pPr>
                              <w:tabs>
                                <w:tab w:val="left" w:pos="5460"/>
                              </w:tabs>
                              <w:jc w:val="center"/>
                              <w:rPr>
                                <w:rFonts w:asciiTheme="minorHAnsi" w:hAnsiTheme="minorHAnsi" w:cstheme="minorHAnsi"/>
                                <w:b/>
                                <w:bCs/>
                                <w:sz w:val="32"/>
                                <w:szCs w:val="32"/>
                              </w:rPr>
                            </w:pPr>
                            <w:r w:rsidRPr="007B064A">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7B064A" w:rsidRDefault="00A017A5" w:rsidP="00A017A5">
                      <w:pPr>
                        <w:tabs>
                          <w:tab w:val="left" w:pos="5460"/>
                        </w:tabs>
                        <w:jc w:val="center"/>
                        <w:rPr>
                          <w:rFonts w:asciiTheme="minorHAnsi" w:hAnsiTheme="minorHAnsi" w:cstheme="minorHAnsi"/>
                          <w:b/>
                          <w:bCs/>
                          <w:sz w:val="32"/>
                          <w:szCs w:val="32"/>
                        </w:rPr>
                      </w:pPr>
                      <w:r w:rsidRPr="007B064A">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4"/>
    <w:p w14:paraId="1623FDE7" w14:textId="77777777" w:rsidR="00C41453" w:rsidRPr="00D125C8" w:rsidRDefault="00C41453" w:rsidP="00687FB2">
      <w:pPr>
        <w:pStyle w:val="Standard"/>
        <w:rPr>
          <w:rFonts w:asciiTheme="minorHAnsi" w:hAnsiTheme="minorHAnsi" w:cstheme="minorHAnsi"/>
          <w:sz w:val="12"/>
          <w:szCs w:val="12"/>
        </w:rPr>
      </w:pPr>
    </w:p>
    <w:p w14:paraId="46CD3283" w14:textId="77777777" w:rsidR="007E2F91" w:rsidRPr="00F10BB1" w:rsidRDefault="007E2F91" w:rsidP="007E2F91">
      <w:pPr>
        <w:jc w:val="both"/>
        <w:rPr>
          <w:rFonts w:asciiTheme="minorHAnsi" w:hAnsiTheme="minorHAnsi" w:cstheme="minorHAnsi"/>
          <w:b/>
        </w:rPr>
      </w:pPr>
      <w:r w:rsidRPr="009C7FE1">
        <w:rPr>
          <w:rFonts w:asciiTheme="minorHAnsi" w:hAnsiTheme="minorHAnsi" w:cstheme="minorHAnsi"/>
          <w:b/>
        </w:rPr>
        <w:t xml:space="preserve">Áireofar na nithe seo a leanas mar dhualgais, ach </w:t>
      </w:r>
      <w:r w:rsidRPr="009C7FE1">
        <w:rPr>
          <w:rFonts w:asciiTheme="minorHAnsi" w:hAnsiTheme="minorHAnsi" w:cstheme="minorHAnsi"/>
          <w:b/>
          <w:u w:val="single"/>
        </w:rPr>
        <w:t>níl</w:t>
      </w:r>
      <w:r w:rsidRPr="009C7FE1">
        <w:rPr>
          <w:rFonts w:asciiTheme="minorHAnsi" w:hAnsiTheme="minorHAnsi" w:cstheme="minorHAnsi"/>
          <w:b/>
        </w:rPr>
        <w:t xml:space="preserve"> siad teoranta dóibh:</w:t>
      </w:r>
    </w:p>
    <w:p w14:paraId="4917B28B" w14:textId="77777777" w:rsidR="007E2F91" w:rsidRPr="00F10BB1" w:rsidRDefault="007E2F91" w:rsidP="007E2F91">
      <w:pPr>
        <w:jc w:val="both"/>
        <w:rPr>
          <w:rFonts w:asciiTheme="minorHAnsi" w:hAnsiTheme="minorHAnsi" w:cstheme="minorHAnsi"/>
          <w:b/>
        </w:rPr>
      </w:pPr>
    </w:p>
    <w:p w14:paraId="2D294801" w14:textId="77777777" w:rsidR="007E2F91" w:rsidRPr="00F10BB1" w:rsidRDefault="007E2F91" w:rsidP="007E2F91">
      <w:pPr>
        <w:pStyle w:val="NoSpacing"/>
        <w:widowControl/>
        <w:numPr>
          <w:ilvl w:val="0"/>
          <w:numId w:val="18"/>
        </w:numPr>
        <w:suppressAutoHyphens w:val="0"/>
        <w:spacing w:line="276" w:lineRule="auto"/>
        <w:jc w:val="both"/>
        <w:rPr>
          <w:rFonts w:asciiTheme="minorHAnsi" w:hAnsiTheme="minorHAnsi" w:cstheme="minorHAnsi"/>
          <w:szCs w:val="24"/>
          <w:lang w:val="en-IE"/>
        </w:rPr>
      </w:pPr>
      <w:r w:rsidRPr="009C7FE1">
        <w:rPr>
          <w:rFonts w:asciiTheme="minorHAnsi" w:hAnsiTheme="minorHAnsi" w:cstheme="minorHAnsi"/>
          <w:szCs w:val="24"/>
          <w:lang w:val="en-IE"/>
        </w:rPr>
        <w:t>Oibriú le daoine atá gan dídean nó atá i mbaol a bheith gan dídean le cur ar a gcumas agus cabhrú leo cóiríocht phríobháideach ar cíos a fháil, más féidir, nó cóiríocht éigeandála a leithdháileadh más gá.</w:t>
      </w:r>
    </w:p>
    <w:p w14:paraId="23BC091C" w14:textId="77777777" w:rsidR="007E2F91" w:rsidRPr="00F10BB1" w:rsidRDefault="007E2F91" w:rsidP="007E2F91">
      <w:pPr>
        <w:pStyle w:val="NoSpacing"/>
        <w:widowControl/>
        <w:numPr>
          <w:ilvl w:val="0"/>
          <w:numId w:val="18"/>
        </w:numPr>
        <w:suppressAutoHyphens w:val="0"/>
        <w:spacing w:line="276" w:lineRule="auto"/>
        <w:jc w:val="both"/>
        <w:rPr>
          <w:rFonts w:asciiTheme="minorHAnsi" w:hAnsiTheme="minorHAnsi" w:cstheme="minorHAnsi"/>
          <w:szCs w:val="24"/>
          <w:lang w:val="en-IE"/>
        </w:rPr>
      </w:pPr>
      <w:r w:rsidRPr="009C7FE1">
        <w:rPr>
          <w:rFonts w:asciiTheme="minorHAnsi" w:hAnsiTheme="minorHAnsi" w:cstheme="minorHAnsi"/>
          <w:szCs w:val="24"/>
          <w:lang w:val="en-IE"/>
        </w:rPr>
        <w:t>Pleananna tacaíochta a chur i bhfeidhm chun cabhrú le daoine tionóntachtaí a choinneáil go fadtéarmach.</w:t>
      </w:r>
    </w:p>
    <w:p w14:paraId="7FB63A3B" w14:textId="77777777" w:rsidR="007E2F91" w:rsidRPr="00F10BB1" w:rsidRDefault="007E2F91" w:rsidP="007E2F91">
      <w:pPr>
        <w:pStyle w:val="ListParagraph"/>
        <w:widowControl/>
        <w:numPr>
          <w:ilvl w:val="0"/>
          <w:numId w:val="17"/>
        </w:numPr>
        <w:suppressAutoHyphens w:val="0"/>
        <w:jc w:val="both"/>
        <w:rPr>
          <w:rFonts w:asciiTheme="minorHAnsi" w:eastAsia="Times New Roman" w:hAnsiTheme="minorHAnsi" w:cstheme="minorHAnsi"/>
          <w:szCs w:val="24"/>
          <w:lang w:eastAsia="en-IE"/>
        </w:rPr>
      </w:pPr>
      <w:r w:rsidRPr="009C7FE1">
        <w:rPr>
          <w:rFonts w:asciiTheme="minorHAnsi" w:eastAsia="Times New Roman" w:hAnsiTheme="minorHAnsi" w:cstheme="minorHAnsi"/>
          <w:szCs w:val="24"/>
          <w:lang w:eastAsia="en-IE"/>
        </w:rPr>
        <w:t>Agallamh agus measúnú a dhéanamh ar chliaint atá ag lorg seirbhíse do dhaoine gan dídean trí choinne nó trí láithreoireachtaí neamhsceidealta ag cuntar poiblí.</w:t>
      </w:r>
    </w:p>
    <w:p w14:paraId="0CE4D915" w14:textId="77777777" w:rsidR="007E2F91" w:rsidRPr="00F10BB1" w:rsidRDefault="007E2F91" w:rsidP="007E2F91">
      <w:pPr>
        <w:pStyle w:val="ListParagraph"/>
        <w:widowControl/>
        <w:numPr>
          <w:ilvl w:val="0"/>
          <w:numId w:val="17"/>
        </w:numPr>
        <w:suppressAutoHyphens w:val="0"/>
        <w:jc w:val="both"/>
        <w:rPr>
          <w:rFonts w:asciiTheme="minorHAnsi" w:eastAsia="Times New Roman" w:hAnsiTheme="minorHAnsi" w:cstheme="minorHAnsi"/>
          <w:szCs w:val="24"/>
          <w:lang w:eastAsia="en-IE"/>
        </w:rPr>
      </w:pPr>
      <w:r w:rsidRPr="009C7FE1">
        <w:rPr>
          <w:rFonts w:asciiTheme="minorHAnsi" w:eastAsia="Times New Roman" w:hAnsiTheme="minorHAnsi" w:cstheme="minorHAnsi"/>
          <w:szCs w:val="24"/>
          <w:lang w:eastAsia="en-IE"/>
        </w:rPr>
        <w:t>Measúnú agus comhairle a sholáthar do dhaoine gan dídean.</w:t>
      </w:r>
    </w:p>
    <w:p w14:paraId="4268A09E" w14:textId="77777777" w:rsidR="007E2F91" w:rsidRPr="00F10BB1" w:rsidRDefault="007E2F91" w:rsidP="007E2F91">
      <w:pPr>
        <w:widowControl/>
        <w:numPr>
          <w:ilvl w:val="0"/>
          <w:numId w:val="17"/>
        </w:numPr>
        <w:suppressAutoHyphens w:val="0"/>
        <w:jc w:val="both"/>
        <w:rPr>
          <w:rFonts w:asciiTheme="minorHAnsi" w:hAnsiTheme="minorHAnsi" w:cstheme="minorHAnsi"/>
        </w:rPr>
      </w:pPr>
      <w:r w:rsidRPr="009C7FE1">
        <w:rPr>
          <w:rFonts w:asciiTheme="minorHAnsi" w:eastAsia="Times New Roman" w:hAnsiTheme="minorHAnsi" w:cstheme="minorHAnsi"/>
          <w:lang w:eastAsia="en-IE"/>
        </w:rPr>
        <w:t>Atreoruithe a chuirtear isteach tríd an bprótacal atreoraithe idirdhisciplíneach a fháil agus gníomhú orthu.</w:t>
      </w:r>
    </w:p>
    <w:p w14:paraId="42E6AAC2" w14:textId="77777777" w:rsidR="007E2F91" w:rsidRPr="00F10BB1" w:rsidRDefault="007E2F91" w:rsidP="007E2F91">
      <w:pPr>
        <w:widowControl/>
        <w:numPr>
          <w:ilvl w:val="0"/>
          <w:numId w:val="17"/>
        </w:numPr>
        <w:suppressAutoHyphens w:val="0"/>
        <w:jc w:val="both"/>
        <w:rPr>
          <w:rFonts w:asciiTheme="minorHAnsi" w:hAnsiTheme="minorHAnsi" w:cstheme="minorHAnsi"/>
        </w:rPr>
      </w:pPr>
      <w:r w:rsidRPr="009C7FE1">
        <w:rPr>
          <w:rFonts w:asciiTheme="minorHAnsi" w:hAnsiTheme="minorHAnsi" w:cstheme="minorHAnsi"/>
        </w:rPr>
        <w:t>Measúnú Riosca a dhéanamh do gach cás nua.</w:t>
      </w:r>
    </w:p>
    <w:p w14:paraId="2631BAC1" w14:textId="77777777" w:rsidR="007E2F91" w:rsidRPr="00F10BB1" w:rsidRDefault="007E2F91" w:rsidP="007E2F91">
      <w:pPr>
        <w:pStyle w:val="ListParagraph"/>
        <w:widowControl/>
        <w:numPr>
          <w:ilvl w:val="0"/>
          <w:numId w:val="17"/>
        </w:numPr>
        <w:suppressAutoHyphens w:val="0"/>
        <w:jc w:val="both"/>
        <w:rPr>
          <w:rFonts w:asciiTheme="minorHAnsi" w:eastAsia="Times New Roman" w:hAnsiTheme="minorHAnsi" w:cstheme="minorHAnsi"/>
          <w:szCs w:val="24"/>
          <w:lang w:eastAsia="en-IE"/>
        </w:rPr>
      </w:pPr>
      <w:r w:rsidRPr="00EF091E">
        <w:rPr>
          <w:rFonts w:asciiTheme="minorHAnsi" w:eastAsia="Times New Roman" w:hAnsiTheme="minorHAnsi" w:cstheme="minorHAnsi"/>
          <w:szCs w:val="24"/>
          <w:lang w:eastAsia="en-IE"/>
        </w:rPr>
        <w:t>Cásanna a imscrúdú go críochnúil, ag cothú naisc le hÚdaráis eile, Gardaí, Oifigigh Leasa Pobail srl.</w:t>
      </w:r>
    </w:p>
    <w:p w14:paraId="5CD655A1" w14:textId="77777777" w:rsidR="007E2F91" w:rsidRPr="00C62625" w:rsidRDefault="007E2F91" w:rsidP="007E2F91">
      <w:pPr>
        <w:pStyle w:val="ListParagraph"/>
        <w:widowControl/>
        <w:numPr>
          <w:ilvl w:val="0"/>
          <w:numId w:val="17"/>
        </w:numPr>
        <w:suppressAutoHyphens w:val="0"/>
        <w:jc w:val="both"/>
        <w:rPr>
          <w:rFonts w:asciiTheme="minorHAnsi" w:eastAsia="Times New Roman" w:hAnsiTheme="minorHAnsi" w:cstheme="minorHAnsi"/>
          <w:strike/>
          <w:szCs w:val="24"/>
          <w:lang w:eastAsia="en-IE"/>
        </w:rPr>
      </w:pPr>
      <w:r w:rsidRPr="00EF091E">
        <w:rPr>
          <w:rFonts w:asciiTheme="minorHAnsi" w:eastAsia="Times New Roman" w:hAnsiTheme="minorHAnsi" w:cstheme="minorHAnsi"/>
          <w:szCs w:val="24"/>
          <w:lang w:eastAsia="en-IE"/>
        </w:rPr>
        <w:t>Déan tagairt do shocrúchán chuig lóistín éigeandála de réir mar is cuí. Cabhrú le hiarratasóirí iarratais a dhéanamh ar thacaíocht tithíochta sóisialta.</w:t>
      </w:r>
    </w:p>
    <w:p w14:paraId="259FE153" w14:textId="77777777" w:rsidR="007E2F91" w:rsidRPr="00F10BB1" w:rsidRDefault="007E2F91" w:rsidP="007E2F91">
      <w:pPr>
        <w:widowControl/>
        <w:numPr>
          <w:ilvl w:val="0"/>
          <w:numId w:val="17"/>
        </w:numPr>
        <w:suppressAutoHyphens w:val="0"/>
        <w:jc w:val="both"/>
        <w:rPr>
          <w:rFonts w:asciiTheme="minorHAnsi" w:hAnsiTheme="minorHAnsi" w:cstheme="minorHAnsi"/>
        </w:rPr>
      </w:pPr>
      <w:r w:rsidRPr="00EF091E">
        <w:rPr>
          <w:rFonts w:asciiTheme="minorHAnsi" w:hAnsiTheme="minorHAnsi" w:cstheme="minorHAnsi"/>
        </w:rPr>
        <w:t>Dul i gcomhairle agus idirchaidreamh a dhéanamh le páirtithe ábhartha chun riachtanais an chliaint agus an leibhéal tacaíochta a theastaíonn a mheas.</w:t>
      </w:r>
    </w:p>
    <w:p w14:paraId="0193ECD8" w14:textId="77777777" w:rsidR="007E2F91" w:rsidRPr="00F10BB1" w:rsidRDefault="007E2F91" w:rsidP="007E2F91">
      <w:pPr>
        <w:pStyle w:val="ListParagraph"/>
        <w:widowControl/>
        <w:numPr>
          <w:ilvl w:val="0"/>
          <w:numId w:val="17"/>
        </w:numPr>
        <w:suppressAutoHyphens w:val="0"/>
        <w:jc w:val="both"/>
        <w:rPr>
          <w:rFonts w:asciiTheme="minorHAnsi" w:eastAsia="Times New Roman" w:hAnsiTheme="minorHAnsi" w:cstheme="minorHAnsi"/>
          <w:szCs w:val="24"/>
          <w:lang w:eastAsia="en-IE"/>
        </w:rPr>
      </w:pPr>
      <w:r w:rsidRPr="00EF091E">
        <w:rPr>
          <w:rFonts w:asciiTheme="minorHAnsi" w:eastAsia="Times New Roman" w:hAnsiTheme="minorHAnsi" w:cstheme="minorHAnsi"/>
          <w:szCs w:val="24"/>
          <w:lang w:eastAsia="en-IE"/>
        </w:rPr>
        <w:t>Oibriú le cliaint atá curtha i saoráidí éigeandála d'fhonn cóiríocht fhadtéarmach a fháil agus nuair is féidir, socrúchán leanúnach in áiseanna éigeandála a sheachaint.</w:t>
      </w:r>
    </w:p>
    <w:p w14:paraId="22F1DD15" w14:textId="77777777" w:rsidR="007E2F91" w:rsidRPr="00EF091E" w:rsidRDefault="007E2F91" w:rsidP="007E2F91">
      <w:pPr>
        <w:pStyle w:val="ListParagraph"/>
        <w:widowControl/>
        <w:numPr>
          <w:ilvl w:val="0"/>
          <w:numId w:val="17"/>
        </w:numPr>
        <w:suppressAutoHyphens w:val="0"/>
        <w:jc w:val="both"/>
        <w:rPr>
          <w:rFonts w:asciiTheme="minorHAnsi" w:hAnsiTheme="minorHAnsi" w:cstheme="minorHAnsi"/>
        </w:rPr>
      </w:pPr>
      <w:r w:rsidRPr="00EF091E">
        <w:rPr>
          <w:rFonts w:asciiTheme="minorHAnsi" w:eastAsia="Times New Roman" w:hAnsiTheme="minorHAnsi" w:cstheme="minorHAnsi"/>
          <w:szCs w:val="24"/>
          <w:lang w:eastAsia="en-IE"/>
        </w:rPr>
        <w:t>Cur ar chumas agus cabhrú le cliaint lóistín oiriúnach ÍCT ar cíos a fháil.</w:t>
      </w:r>
    </w:p>
    <w:p w14:paraId="33BB3477" w14:textId="77777777" w:rsidR="007E2F91" w:rsidRPr="00EF091E" w:rsidRDefault="007E2F91" w:rsidP="007E2F91">
      <w:pPr>
        <w:pStyle w:val="ListParagraph"/>
        <w:widowControl/>
        <w:numPr>
          <w:ilvl w:val="0"/>
          <w:numId w:val="17"/>
        </w:numPr>
        <w:suppressAutoHyphens w:val="0"/>
        <w:jc w:val="both"/>
        <w:rPr>
          <w:rFonts w:asciiTheme="minorHAnsi" w:hAnsiTheme="minorHAnsi" w:cstheme="minorHAnsi"/>
        </w:rPr>
      </w:pPr>
      <w:r w:rsidRPr="00EF091E">
        <w:rPr>
          <w:rFonts w:asciiTheme="minorHAnsi" w:hAnsiTheme="minorHAnsi" w:cstheme="minorHAnsi"/>
        </w:rPr>
        <w:t>Plean tacaíochta a fhorbairt i gcomhar leis an gcliant a chuirfidh ar a gcumas a dtionóntachtaí a choinneáil go fadtéarmach i dteach oiriúnach.</w:t>
      </w:r>
    </w:p>
    <w:p w14:paraId="2FD8834C" w14:textId="77777777" w:rsidR="007E2F91" w:rsidRPr="00F10BB1" w:rsidRDefault="007E2F91" w:rsidP="007E2F91">
      <w:pPr>
        <w:pStyle w:val="ListParagraph"/>
        <w:widowControl/>
        <w:numPr>
          <w:ilvl w:val="0"/>
          <w:numId w:val="17"/>
        </w:numPr>
        <w:suppressAutoHyphens w:val="0"/>
        <w:jc w:val="both"/>
        <w:rPr>
          <w:rFonts w:asciiTheme="minorHAnsi" w:eastAsia="Times New Roman" w:hAnsiTheme="minorHAnsi" w:cstheme="minorHAnsi"/>
          <w:szCs w:val="24"/>
          <w:lang w:eastAsia="en-IE"/>
        </w:rPr>
      </w:pPr>
      <w:r w:rsidRPr="00EF091E">
        <w:rPr>
          <w:rFonts w:asciiTheme="minorHAnsi" w:eastAsia="Times New Roman" w:hAnsiTheme="minorHAnsi" w:cstheme="minorHAnsi"/>
          <w:szCs w:val="24"/>
          <w:lang w:eastAsia="en-IE"/>
        </w:rPr>
        <w:t>Cabhrú le cliaint socrú isteach i gcóiríocht (cuairteanna baile a shocrú) agus a chinntiú go gcuirtear cliaint ar an eolas go hiomlán ar na seirbhísí atá ar fáil dóibh ó ghníomhaireachtaí seachtracha agus tacaíocht agus comhairle a sholáthar maidir le hairgeadas, teidlíochtaí sochair, sláinte, oideachas.</w:t>
      </w:r>
    </w:p>
    <w:p w14:paraId="2031D670" w14:textId="77777777" w:rsidR="007E2F91" w:rsidRPr="00F10BB1" w:rsidRDefault="007E2F91" w:rsidP="007E2F91">
      <w:pPr>
        <w:pStyle w:val="ListParagraph"/>
        <w:widowControl/>
        <w:numPr>
          <w:ilvl w:val="0"/>
          <w:numId w:val="17"/>
        </w:numPr>
        <w:suppressAutoHyphens w:val="0"/>
        <w:jc w:val="both"/>
        <w:rPr>
          <w:rFonts w:asciiTheme="minorHAnsi" w:eastAsia="Times New Roman" w:hAnsiTheme="minorHAnsi" w:cstheme="minorHAnsi"/>
          <w:szCs w:val="24"/>
          <w:lang w:eastAsia="en-IE"/>
        </w:rPr>
      </w:pPr>
      <w:r w:rsidRPr="00EF091E">
        <w:rPr>
          <w:rFonts w:asciiTheme="minorHAnsi" w:hAnsiTheme="minorHAnsi" w:cstheme="minorHAnsi"/>
          <w:szCs w:val="24"/>
          <w:lang w:val="en-IE"/>
        </w:rPr>
        <w:t>Déan tagairt do Sheirbhísí Athlonnaithe agus Cothabháil Tionóntachta eile más gá.</w:t>
      </w:r>
    </w:p>
    <w:p w14:paraId="32FC3E06" w14:textId="77777777" w:rsidR="007E2F91" w:rsidRPr="00F10BB1" w:rsidRDefault="007E2F91" w:rsidP="007E2F91">
      <w:pPr>
        <w:numPr>
          <w:ilvl w:val="0"/>
          <w:numId w:val="17"/>
        </w:numPr>
        <w:suppressAutoHyphens w:val="0"/>
        <w:overflowPunct w:val="0"/>
        <w:autoSpaceDE w:val="0"/>
        <w:autoSpaceDN w:val="0"/>
        <w:adjustRightInd w:val="0"/>
        <w:jc w:val="both"/>
        <w:rPr>
          <w:rFonts w:asciiTheme="minorHAnsi" w:hAnsiTheme="minorHAnsi" w:cstheme="minorHAnsi"/>
          <w:lang w:val="en-IE"/>
        </w:rPr>
      </w:pPr>
      <w:r w:rsidRPr="00EF091E">
        <w:rPr>
          <w:rFonts w:asciiTheme="minorHAnsi" w:hAnsiTheme="minorHAnsi" w:cstheme="minorHAnsi"/>
          <w:lang w:val="en-IE"/>
        </w:rPr>
        <w:lastRenderedPageBreak/>
        <w:t>Cabhrú le cliaint rochtain a fháil ar thacaíochtaí pobail agus ar ghníomhaíocht shóisialta.</w:t>
      </w:r>
    </w:p>
    <w:p w14:paraId="11E43846" w14:textId="77777777" w:rsidR="007E2F91" w:rsidRPr="00F10BB1" w:rsidRDefault="007E2F91" w:rsidP="007E2F91">
      <w:pPr>
        <w:widowControl/>
        <w:numPr>
          <w:ilvl w:val="0"/>
          <w:numId w:val="17"/>
        </w:numPr>
        <w:suppressAutoHyphens w:val="0"/>
        <w:jc w:val="both"/>
        <w:rPr>
          <w:rFonts w:asciiTheme="minorHAnsi" w:hAnsiTheme="minorHAnsi" w:cstheme="minorHAnsi"/>
        </w:rPr>
      </w:pPr>
      <w:r w:rsidRPr="00EF091E">
        <w:rPr>
          <w:rFonts w:asciiTheme="minorHAnsi" w:hAnsiTheme="minorHAnsi" w:cstheme="minorHAnsi"/>
        </w:rPr>
        <w:t>A chinntiú go dtugtar tacaíocht do gach cliant chun scileanna a fhorbairt ar nós buiséadú, cúram tí, cothabháil tí, íoc billí, bheith i do thionónta maith, bheith i do chomharsa maith agus féinchúram.</w:t>
      </w:r>
    </w:p>
    <w:p w14:paraId="7B4F8737" w14:textId="77777777" w:rsidR="007E2F91" w:rsidRPr="00EF091E" w:rsidRDefault="007E2F91" w:rsidP="007E2F91">
      <w:pPr>
        <w:pStyle w:val="ListParagraph"/>
        <w:widowControl/>
        <w:numPr>
          <w:ilvl w:val="0"/>
          <w:numId w:val="17"/>
        </w:numPr>
        <w:suppressAutoHyphens w:val="0"/>
        <w:jc w:val="both"/>
        <w:rPr>
          <w:rFonts w:asciiTheme="minorHAnsi" w:hAnsiTheme="minorHAnsi" w:cstheme="minorHAnsi"/>
          <w:szCs w:val="24"/>
        </w:rPr>
      </w:pPr>
      <w:r w:rsidRPr="00EF091E">
        <w:rPr>
          <w:rFonts w:asciiTheme="minorHAnsi" w:eastAsia="Times New Roman" w:hAnsiTheme="minorHAnsi" w:cstheme="minorHAnsi"/>
          <w:szCs w:val="24"/>
          <w:lang w:eastAsia="en-IE"/>
        </w:rPr>
        <w:t>Páirt a ghlacadh san Fhoireann Gníomhaíochta um Dhaoine gan Dídean (H.A.Ts).</w:t>
      </w:r>
    </w:p>
    <w:p w14:paraId="350350DD" w14:textId="77777777" w:rsidR="007E2F91" w:rsidRPr="00EF091E" w:rsidRDefault="007E2F91" w:rsidP="007E2F91">
      <w:pPr>
        <w:pStyle w:val="ListParagraph"/>
        <w:widowControl/>
        <w:numPr>
          <w:ilvl w:val="0"/>
          <w:numId w:val="17"/>
        </w:numPr>
        <w:suppressAutoHyphens w:val="0"/>
        <w:jc w:val="both"/>
        <w:rPr>
          <w:rFonts w:asciiTheme="minorHAnsi" w:hAnsiTheme="minorHAnsi" w:cstheme="minorHAnsi"/>
          <w:szCs w:val="24"/>
        </w:rPr>
      </w:pPr>
      <w:r w:rsidRPr="00EF091E">
        <w:rPr>
          <w:rFonts w:asciiTheme="minorHAnsi" w:eastAsia="Times New Roman" w:hAnsiTheme="minorHAnsi" w:cstheme="minorHAnsi"/>
          <w:szCs w:val="24"/>
          <w:lang w:eastAsia="en-IE"/>
        </w:rPr>
        <w:t>Comhaid agus taifid cliant a chruthú agus a chothabháil.</w:t>
      </w:r>
    </w:p>
    <w:p w14:paraId="5B420487" w14:textId="77777777" w:rsidR="007E2F91" w:rsidRPr="00F10BB1" w:rsidRDefault="007E2F91" w:rsidP="007E2F91">
      <w:pPr>
        <w:widowControl/>
        <w:numPr>
          <w:ilvl w:val="0"/>
          <w:numId w:val="16"/>
        </w:numPr>
        <w:suppressAutoHyphens w:val="0"/>
        <w:jc w:val="both"/>
        <w:rPr>
          <w:rFonts w:asciiTheme="minorHAnsi" w:hAnsiTheme="minorHAnsi" w:cstheme="minorHAnsi"/>
        </w:rPr>
      </w:pPr>
      <w:r w:rsidRPr="00EF091E">
        <w:rPr>
          <w:rFonts w:asciiTheme="minorHAnsi" w:hAnsiTheme="minorHAnsi" w:cstheme="minorHAnsi"/>
        </w:rPr>
        <w:t>Measúnuithe riachtanas, pleananna gníomhaíochta agus pleananna tacaíochta a chothabháil agus a athbhreithniú leis an gcliant agus le gníomhaireachtaí eile de réir mar is gá nó arna gcomhaontú nó mar a iarrann an bainisteoir líne.</w:t>
      </w:r>
    </w:p>
    <w:p w14:paraId="0EB48B82" w14:textId="77777777" w:rsidR="007E2F91" w:rsidRPr="00F10BB1" w:rsidRDefault="007E2F91" w:rsidP="007E2F91">
      <w:pPr>
        <w:widowControl/>
        <w:numPr>
          <w:ilvl w:val="0"/>
          <w:numId w:val="16"/>
        </w:numPr>
        <w:suppressAutoHyphens w:val="0"/>
        <w:jc w:val="both"/>
        <w:rPr>
          <w:rFonts w:asciiTheme="minorHAnsi" w:hAnsiTheme="minorHAnsi" w:cstheme="minorHAnsi"/>
        </w:rPr>
      </w:pPr>
      <w:r w:rsidRPr="00EF091E">
        <w:rPr>
          <w:rFonts w:asciiTheme="minorHAnsi" w:hAnsiTheme="minorHAnsi" w:cstheme="minorHAnsi"/>
        </w:rPr>
        <w:t>Freagraí dearfacha atá dírithe ar an duine a chur chun cinn do dhaoine atá gan dídean agus i mbaol a bheith gan dídean, i gcomhpháirtíocht le soláthraithe seirbhíse atá ann cheana féin.</w:t>
      </w:r>
    </w:p>
    <w:p w14:paraId="3F58B33F" w14:textId="77777777" w:rsidR="007E2F91" w:rsidRDefault="007E2F91" w:rsidP="007E2F91">
      <w:pPr>
        <w:widowControl/>
        <w:numPr>
          <w:ilvl w:val="0"/>
          <w:numId w:val="16"/>
        </w:numPr>
        <w:suppressAutoHyphens w:val="0"/>
        <w:jc w:val="both"/>
        <w:rPr>
          <w:rFonts w:asciiTheme="minorHAnsi" w:hAnsiTheme="minorHAnsi" w:cstheme="minorHAnsi"/>
        </w:rPr>
      </w:pPr>
      <w:r w:rsidRPr="00092897">
        <w:rPr>
          <w:rFonts w:asciiTheme="minorHAnsi" w:hAnsiTheme="minorHAnsi" w:cstheme="minorHAnsi"/>
        </w:rPr>
        <w:t>Cumarsáid a dhéanamh go soiléir, aon imní a thuairisciú, agus tuairiscí aistrithe a sheachadadh mar is cuí do chomhghleacaithe agus don bhainistíocht líne.</w:t>
      </w:r>
    </w:p>
    <w:p w14:paraId="48E15A7E" w14:textId="77777777" w:rsidR="007E2F91" w:rsidRPr="00092897" w:rsidRDefault="007E2F91" w:rsidP="007E2F91">
      <w:pPr>
        <w:widowControl/>
        <w:numPr>
          <w:ilvl w:val="0"/>
          <w:numId w:val="16"/>
        </w:numPr>
        <w:suppressAutoHyphens w:val="0"/>
        <w:jc w:val="both"/>
        <w:rPr>
          <w:rFonts w:asciiTheme="minorHAnsi" w:hAnsiTheme="minorHAnsi" w:cstheme="minorHAnsi"/>
        </w:rPr>
      </w:pPr>
      <w:r w:rsidRPr="00092897">
        <w:rPr>
          <w:rFonts w:asciiTheme="minorHAnsi" w:hAnsiTheme="minorHAnsi" w:cstheme="minorHAnsi"/>
        </w:rPr>
        <w:t>Taifid fhíorasacha, suas chun dáta a choinneáil ar na cliaint go léir a mbíonn baint acu leo ​​trí thaifead a dhéanamh ar bhunachair shonraí inmheánacha agus ar an gcóras PASS (An Córas Cóiríochta agus Tacaíochta Pathway).</w:t>
      </w:r>
    </w:p>
    <w:p w14:paraId="08596F1D" w14:textId="77777777" w:rsidR="007E2F91" w:rsidRPr="00F10BB1" w:rsidRDefault="007E2F91" w:rsidP="007E2F91">
      <w:pPr>
        <w:widowControl/>
        <w:numPr>
          <w:ilvl w:val="0"/>
          <w:numId w:val="16"/>
        </w:numPr>
        <w:suppressAutoHyphens w:val="0"/>
        <w:jc w:val="both"/>
        <w:rPr>
          <w:rFonts w:asciiTheme="minorHAnsi" w:hAnsiTheme="minorHAnsi" w:cstheme="minorHAnsi"/>
        </w:rPr>
      </w:pPr>
      <w:r w:rsidRPr="00092897">
        <w:rPr>
          <w:rFonts w:asciiTheme="minorHAnsi" w:hAnsiTheme="minorHAnsi" w:cstheme="minorHAnsi"/>
        </w:rPr>
        <w:t>Sonraí staitistiúla a bhailiú agus a thiomsú de réir mar a iarrann an tOifigeach Feidhmiúcháin Sinsearach nó a thoscaire.</w:t>
      </w:r>
    </w:p>
    <w:p w14:paraId="6A086F1E" w14:textId="77777777" w:rsidR="007E2F91" w:rsidRPr="00F10BB1" w:rsidRDefault="007E2F91" w:rsidP="007E2F91">
      <w:pPr>
        <w:widowControl/>
        <w:numPr>
          <w:ilvl w:val="0"/>
          <w:numId w:val="16"/>
        </w:numPr>
        <w:suppressAutoHyphens w:val="0"/>
        <w:jc w:val="both"/>
        <w:rPr>
          <w:rFonts w:asciiTheme="minorHAnsi" w:hAnsiTheme="minorHAnsi" w:cstheme="minorHAnsi"/>
        </w:rPr>
      </w:pPr>
      <w:r w:rsidRPr="00092897">
        <w:rPr>
          <w:rFonts w:asciiTheme="minorHAnsi" w:hAnsiTheme="minorHAnsi" w:cstheme="minorHAnsi"/>
        </w:rPr>
        <w:t>Caidrimh oibre dearfacha agus maith a fhorbairt agus idirchaidreamh dlúth a dhéanamh le gníomhaireachtaí eile ar mhaithe leis an gcliant.</w:t>
      </w:r>
    </w:p>
    <w:p w14:paraId="609BCBF4" w14:textId="77777777" w:rsidR="007E2F91" w:rsidRPr="00F10BB1" w:rsidRDefault="007E2F91" w:rsidP="007E2F91">
      <w:pPr>
        <w:numPr>
          <w:ilvl w:val="0"/>
          <w:numId w:val="15"/>
        </w:numPr>
        <w:suppressAutoHyphens w:val="0"/>
        <w:overflowPunct w:val="0"/>
        <w:autoSpaceDE w:val="0"/>
        <w:autoSpaceDN w:val="0"/>
        <w:adjustRightInd w:val="0"/>
        <w:jc w:val="both"/>
        <w:rPr>
          <w:rFonts w:asciiTheme="minorHAnsi" w:hAnsiTheme="minorHAnsi" w:cstheme="minorHAnsi"/>
          <w:lang w:val="en-IE"/>
        </w:rPr>
      </w:pPr>
      <w:r w:rsidRPr="00092897">
        <w:rPr>
          <w:rFonts w:asciiTheme="minorHAnsi" w:hAnsiTheme="minorHAnsi" w:cstheme="minorHAnsi"/>
          <w:lang w:val="en-IE"/>
        </w:rPr>
        <w:t>Oibriú mar chuid d'fhoireann.</w:t>
      </w:r>
    </w:p>
    <w:p w14:paraId="53EC4BB9" w14:textId="77777777" w:rsidR="007E2F91" w:rsidRPr="00F10BB1" w:rsidRDefault="007E2F91" w:rsidP="007E2F91">
      <w:pPr>
        <w:numPr>
          <w:ilvl w:val="0"/>
          <w:numId w:val="15"/>
        </w:numPr>
        <w:suppressAutoHyphens w:val="0"/>
        <w:overflowPunct w:val="0"/>
        <w:autoSpaceDE w:val="0"/>
        <w:autoSpaceDN w:val="0"/>
        <w:adjustRightInd w:val="0"/>
        <w:jc w:val="both"/>
        <w:rPr>
          <w:rFonts w:asciiTheme="minorHAnsi" w:hAnsiTheme="minorHAnsi" w:cstheme="minorHAnsi"/>
          <w:lang w:val="en-IE"/>
        </w:rPr>
      </w:pPr>
      <w:r w:rsidRPr="00092897">
        <w:rPr>
          <w:rFonts w:asciiTheme="minorHAnsi" w:hAnsiTheme="minorHAnsi" w:cstheme="minorHAnsi"/>
          <w:lang w:val="en-IE"/>
        </w:rPr>
        <w:t>Freastal ar mhaoirseacht rialta le do bhainisteoir líne.</w:t>
      </w:r>
      <w:r w:rsidRPr="00F10BB1">
        <w:rPr>
          <w:rFonts w:asciiTheme="minorHAnsi" w:hAnsiTheme="minorHAnsi" w:cstheme="minorHAnsi"/>
          <w:lang w:val="en-IE"/>
        </w:rPr>
        <w:t xml:space="preserve">. </w:t>
      </w:r>
    </w:p>
    <w:p w14:paraId="2B21CA41" w14:textId="77777777" w:rsidR="007E2F91" w:rsidRPr="00F10BB1" w:rsidRDefault="007E2F91" w:rsidP="007E2F91">
      <w:pPr>
        <w:pStyle w:val="ListParagraph"/>
        <w:widowControl/>
        <w:numPr>
          <w:ilvl w:val="0"/>
          <w:numId w:val="15"/>
        </w:numPr>
        <w:suppressAutoHyphens w:val="0"/>
        <w:jc w:val="both"/>
        <w:rPr>
          <w:rFonts w:asciiTheme="minorHAnsi" w:hAnsiTheme="minorHAnsi" w:cstheme="minorHAnsi"/>
          <w:szCs w:val="24"/>
        </w:rPr>
      </w:pPr>
      <w:r w:rsidRPr="00092897">
        <w:rPr>
          <w:rFonts w:asciiTheme="minorHAnsi" w:hAnsiTheme="minorHAnsi" w:cstheme="minorHAnsi"/>
          <w:szCs w:val="24"/>
          <w:lang w:val="en-IE"/>
        </w:rPr>
        <w:t>Tabhairt faoi thascanna breise mar a shanntar go réasúnta.</w:t>
      </w:r>
    </w:p>
    <w:p w14:paraId="4A58F57B" w14:textId="77777777" w:rsidR="007E2F91" w:rsidRPr="00F10BB1" w:rsidRDefault="007E2F91" w:rsidP="007E2F91">
      <w:pPr>
        <w:widowControl/>
        <w:numPr>
          <w:ilvl w:val="0"/>
          <w:numId w:val="16"/>
        </w:numPr>
        <w:suppressAutoHyphens w:val="0"/>
        <w:jc w:val="both"/>
        <w:rPr>
          <w:rFonts w:asciiTheme="minorHAnsi" w:hAnsiTheme="minorHAnsi" w:cstheme="minorHAnsi"/>
        </w:rPr>
      </w:pPr>
      <w:r w:rsidRPr="00092897">
        <w:rPr>
          <w:rFonts w:asciiTheme="minorHAnsi" w:hAnsiTheme="minorHAnsi" w:cstheme="minorHAnsi"/>
        </w:rPr>
        <w:t>Beartais agus nósanna imeachta uile Chomhairle Cathrach na Gaillimhe a leanúint.</w:t>
      </w:r>
    </w:p>
    <w:p w14:paraId="51CE4FAA" w14:textId="77777777" w:rsidR="007E2F91" w:rsidRPr="00F10BB1" w:rsidRDefault="007E2F91" w:rsidP="007E2F91">
      <w:pPr>
        <w:widowControl/>
        <w:numPr>
          <w:ilvl w:val="0"/>
          <w:numId w:val="16"/>
        </w:numPr>
        <w:suppressAutoHyphens w:val="0"/>
        <w:jc w:val="both"/>
        <w:rPr>
          <w:rFonts w:asciiTheme="minorHAnsi" w:hAnsiTheme="minorHAnsi" w:cstheme="minorHAnsi"/>
        </w:rPr>
      </w:pPr>
      <w:r w:rsidRPr="00092897">
        <w:rPr>
          <w:rFonts w:asciiTheme="minorHAnsi" w:hAnsiTheme="minorHAnsi" w:cstheme="minorHAnsi"/>
        </w:rPr>
        <w:t>Freastal ar chruinnithe cuí de réir mar a iarrtar.</w:t>
      </w:r>
    </w:p>
    <w:p w14:paraId="72D320BE" w14:textId="77777777" w:rsidR="007E2F91" w:rsidRPr="00F10BB1" w:rsidRDefault="007E2F91" w:rsidP="007E2F91">
      <w:pPr>
        <w:widowControl/>
        <w:numPr>
          <w:ilvl w:val="0"/>
          <w:numId w:val="16"/>
        </w:numPr>
        <w:suppressAutoHyphens w:val="0"/>
        <w:jc w:val="both"/>
        <w:rPr>
          <w:rFonts w:asciiTheme="minorHAnsi" w:hAnsiTheme="minorHAnsi" w:cstheme="minorHAnsi"/>
        </w:rPr>
      </w:pPr>
      <w:r w:rsidRPr="00092897">
        <w:rPr>
          <w:rFonts w:asciiTheme="minorHAnsi" w:hAnsiTheme="minorHAnsi" w:cstheme="minorHAnsi"/>
        </w:rPr>
        <w:t>Na dualgais eile a d'fhéadfadh a bheith oiriúnach don phost.</w:t>
      </w:r>
    </w:p>
    <w:p w14:paraId="289C201F" w14:textId="77777777" w:rsidR="007E2F91" w:rsidRPr="00F10BB1" w:rsidRDefault="007E2F91" w:rsidP="007E2F91">
      <w:pPr>
        <w:jc w:val="both"/>
        <w:rPr>
          <w:rFonts w:asciiTheme="minorHAnsi" w:hAnsiTheme="minorHAnsi" w:cstheme="minorHAnsi"/>
          <w:b/>
        </w:rPr>
      </w:pPr>
    </w:p>
    <w:p w14:paraId="08890BEC" w14:textId="77777777" w:rsidR="007E2F91" w:rsidRPr="00F10BB1" w:rsidRDefault="007E2F91" w:rsidP="007E2F91">
      <w:pPr>
        <w:pStyle w:val="NoSpacing"/>
        <w:jc w:val="both"/>
        <w:rPr>
          <w:rFonts w:asciiTheme="minorHAnsi" w:hAnsiTheme="minorHAnsi" w:cstheme="minorHAnsi"/>
        </w:rPr>
      </w:pPr>
    </w:p>
    <w:p w14:paraId="700E5A06" w14:textId="77777777" w:rsidR="00025967" w:rsidRDefault="00025967" w:rsidP="00C832B2">
      <w:pPr>
        <w:widowControl/>
        <w:ind w:right="-14"/>
        <w:jc w:val="both"/>
        <w:rPr>
          <w:rFonts w:asciiTheme="minorHAnsi" w:hAnsiTheme="minorHAnsi" w:cstheme="minorHAnsi"/>
          <w:color w:val="000000"/>
          <w:sz w:val="22"/>
          <w:lang w:val="ga-IE" w:bidi="ar-SA"/>
        </w:rPr>
      </w:pPr>
    </w:p>
    <w:p w14:paraId="22921A53" w14:textId="77777777" w:rsidR="00676AF5" w:rsidRDefault="00676AF5" w:rsidP="00C832B2">
      <w:pPr>
        <w:widowControl/>
        <w:ind w:right="-14"/>
        <w:jc w:val="both"/>
        <w:rPr>
          <w:rFonts w:asciiTheme="minorHAnsi" w:hAnsiTheme="minorHAnsi" w:cstheme="minorHAnsi"/>
          <w:color w:val="000000"/>
          <w:sz w:val="22"/>
          <w:lang w:val="ga-IE" w:bidi="ar-SA"/>
        </w:rPr>
      </w:pPr>
    </w:p>
    <w:p w14:paraId="32BE1F95" w14:textId="77777777" w:rsidR="00676AF5" w:rsidRDefault="00676AF5" w:rsidP="00C832B2">
      <w:pPr>
        <w:widowControl/>
        <w:ind w:right="-14"/>
        <w:jc w:val="both"/>
        <w:rPr>
          <w:rFonts w:asciiTheme="minorHAnsi" w:hAnsiTheme="minorHAnsi" w:cstheme="minorHAnsi"/>
          <w:color w:val="000000"/>
          <w:sz w:val="22"/>
          <w:lang w:val="ga-IE" w:bidi="ar-SA"/>
        </w:rPr>
      </w:pPr>
    </w:p>
    <w:p w14:paraId="0055BF5F" w14:textId="77777777" w:rsidR="00676AF5" w:rsidRDefault="00676AF5" w:rsidP="00C832B2">
      <w:pPr>
        <w:widowControl/>
        <w:ind w:right="-14"/>
        <w:jc w:val="both"/>
        <w:rPr>
          <w:rFonts w:asciiTheme="minorHAnsi" w:hAnsiTheme="minorHAnsi" w:cstheme="minorHAnsi"/>
          <w:color w:val="000000"/>
          <w:sz w:val="22"/>
          <w:lang w:val="ga-IE" w:bidi="ar-SA"/>
        </w:rPr>
      </w:pPr>
    </w:p>
    <w:p w14:paraId="04EE2F8C" w14:textId="77777777" w:rsidR="00676AF5" w:rsidRDefault="00676AF5" w:rsidP="00C832B2">
      <w:pPr>
        <w:widowControl/>
        <w:ind w:right="-14"/>
        <w:jc w:val="both"/>
        <w:rPr>
          <w:rFonts w:asciiTheme="minorHAnsi" w:hAnsiTheme="minorHAnsi" w:cstheme="minorHAnsi"/>
          <w:color w:val="000000"/>
          <w:sz w:val="22"/>
          <w:lang w:val="ga-IE" w:bidi="ar-SA"/>
        </w:rPr>
      </w:pPr>
    </w:p>
    <w:p w14:paraId="3CC929F8" w14:textId="77777777" w:rsidR="00676AF5" w:rsidRDefault="00676AF5" w:rsidP="00C832B2">
      <w:pPr>
        <w:widowControl/>
        <w:ind w:right="-14"/>
        <w:jc w:val="both"/>
        <w:rPr>
          <w:rFonts w:asciiTheme="minorHAnsi" w:hAnsiTheme="minorHAnsi" w:cstheme="minorHAnsi"/>
          <w:color w:val="000000"/>
          <w:sz w:val="22"/>
          <w:lang w:val="ga-IE" w:bidi="ar-SA"/>
        </w:rPr>
      </w:pPr>
    </w:p>
    <w:p w14:paraId="3CD5EC91" w14:textId="77777777" w:rsidR="00676AF5" w:rsidRDefault="00676AF5" w:rsidP="00C832B2">
      <w:pPr>
        <w:widowControl/>
        <w:ind w:right="-14"/>
        <w:jc w:val="both"/>
        <w:rPr>
          <w:rFonts w:asciiTheme="minorHAnsi" w:hAnsiTheme="minorHAnsi" w:cstheme="minorHAnsi"/>
          <w:color w:val="000000"/>
          <w:sz w:val="22"/>
          <w:lang w:val="ga-IE" w:bidi="ar-SA"/>
        </w:rPr>
      </w:pPr>
    </w:p>
    <w:p w14:paraId="5E2B7D06" w14:textId="77777777" w:rsidR="00676AF5" w:rsidRDefault="00676AF5" w:rsidP="00C832B2">
      <w:pPr>
        <w:widowControl/>
        <w:ind w:right="-14"/>
        <w:jc w:val="both"/>
        <w:rPr>
          <w:rFonts w:asciiTheme="minorHAnsi" w:hAnsiTheme="minorHAnsi" w:cstheme="minorHAnsi"/>
          <w:color w:val="000000"/>
          <w:sz w:val="22"/>
          <w:lang w:val="ga-IE" w:bidi="ar-SA"/>
        </w:rPr>
      </w:pPr>
    </w:p>
    <w:p w14:paraId="488FEFC3" w14:textId="77777777" w:rsidR="00676AF5" w:rsidRDefault="00676AF5" w:rsidP="00C832B2">
      <w:pPr>
        <w:widowControl/>
        <w:ind w:right="-14"/>
        <w:jc w:val="both"/>
        <w:rPr>
          <w:rFonts w:asciiTheme="minorHAnsi" w:hAnsiTheme="minorHAnsi" w:cstheme="minorHAnsi"/>
          <w:color w:val="000000"/>
          <w:sz w:val="22"/>
          <w:lang w:val="ga-IE" w:bidi="ar-SA"/>
        </w:rPr>
      </w:pPr>
    </w:p>
    <w:p w14:paraId="47E13B3E" w14:textId="77777777" w:rsidR="00676AF5" w:rsidRDefault="00676AF5" w:rsidP="00C832B2">
      <w:pPr>
        <w:widowControl/>
        <w:ind w:right="-14"/>
        <w:jc w:val="both"/>
        <w:rPr>
          <w:rFonts w:asciiTheme="minorHAnsi" w:hAnsiTheme="minorHAnsi" w:cstheme="minorHAnsi"/>
          <w:color w:val="000000"/>
          <w:sz w:val="22"/>
          <w:lang w:val="ga-IE" w:bidi="ar-SA"/>
        </w:rPr>
      </w:pPr>
    </w:p>
    <w:p w14:paraId="781531C4" w14:textId="77777777" w:rsidR="00676AF5" w:rsidRDefault="00676AF5" w:rsidP="00C832B2">
      <w:pPr>
        <w:widowControl/>
        <w:ind w:right="-14"/>
        <w:jc w:val="both"/>
        <w:rPr>
          <w:rFonts w:asciiTheme="minorHAnsi" w:hAnsiTheme="minorHAnsi" w:cstheme="minorHAnsi"/>
          <w:color w:val="000000"/>
          <w:sz w:val="22"/>
          <w:lang w:val="ga-IE" w:bidi="ar-SA"/>
        </w:rPr>
      </w:pPr>
    </w:p>
    <w:p w14:paraId="3ED335E5" w14:textId="77777777" w:rsidR="00676AF5" w:rsidRDefault="00676AF5" w:rsidP="00C832B2">
      <w:pPr>
        <w:widowControl/>
        <w:ind w:right="-14"/>
        <w:jc w:val="both"/>
        <w:rPr>
          <w:rFonts w:asciiTheme="minorHAnsi" w:hAnsiTheme="minorHAnsi" w:cstheme="minorHAnsi"/>
          <w:color w:val="000000"/>
          <w:sz w:val="22"/>
          <w:lang w:val="ga-IE" w:bidi="ar-SA"/>
        </w:rPr>
      </w:pPr>
    </w:p>
    <w:p w14:paraId="453846BB" w14:textId="77777777" w:rsidR="00676AF5" w:rsidRDefault="00676AF5" w:rsidP="00C832B2">
      <w:pPr>
        <w:widowControl/>
        <w:ind w:right="-14"/>
        <w:jc w:val="both"/>
        <w:rPr>
          <w:rFonts w:asciiTheme="minorHAnsi" w:hAnsiTheme="minorHAnsi" w:cstheme="minorHAnsi"/>
          <w:color w:val="000000"/>
          <w:sz w:val="22"/>
          <w:lang w:val="ga-IE" w:bidi="ar-SA"/>
        </w:rPr>
      </w:pPr>
    </w:p>
    <w:p w14:paraId="27202BF1" w14:textId="77777777" w:rsidR="00676AF5"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Default="00676AF5" w:rsidP="00C832B2">
      <w:pPr>
        <w:widowControl/>
        <w:ind w:right="-14"/>
        <w:jc w:val="both"/>
        <w:rPr>
          <w:rFonts w:asciiTheme="minorHAnsi" w:hAnsiTheme="minorHAnsi" w:cstheme="minorHAnsi"/>
          <w:color w:val="000000"/>
          <w:sz w:val="22"/>
          <w:lang w:val="ga-IE" w:bidi="ar-SA"/>
        </w:rPr>
      </w:pPr>
    </w:p>
    <w:p w14:paraId="14923DC0" w14:textId="77777777" w:rsidR="00676AF5" w:rsidRDefault="00676AF5" w:rsidP="00C832B2">
      <w:pPr>
        <w:widowControl/>
        <w:ind w:right="-14"/>
        <w:jc w:val="both"/>
        <w:rPr>
          <w:rFonts w:asciiTheme="minorHAnsi" w:hAnsiTheme="minorHAnsi" w:cstheme="minorHAnsi"/>
          <w:color w:val="000000"/>
          <w:sz w:val="22"/>
          <w:lang w:val="ga-IE" w:bidi="ar-SA"/>
        </w:rPr>
      </w:pPr>
    </w:p>
    <w:p w14:paraId="42B23456" w14:textId="77777777" w:rsidR="00676AF5" w:rsidRDefault="00676AF5" w:rsidP="00C832B2">
      <w:pPr>
        <w:widowControl/>
        <w:ind w:right="-14"/>
        <w:jc w:val="both"/>
        <w:rPr>
          <w:rFonts w:asciiTheme="minorHAnsi" w:hAnsiTheme="minorHAnsi" w:cstheme="minorHAnsi"/>
          <w:color w:val="000000"/>
          <w:sz w:val="22"/>
          <w:lang w:val="ga-IE" w:bidi="ar-SA"/>
        </w:rPr>
      </w:pPr>
    </w:p>
    <w:p w14:paraId="688D9E94" w14:textId="77777777" w:rsidR="00494E74" w:rsidRDefault="00494E74" w:rsidP="00C832B2">
      <w:pPr>
        <w:widowControl/>
        <w:ind w:right="-14"/>
        <w:jc w:val="both"/>
        <w:rPr>
          <w:rFonts w:asciiTheme="minorHAnsi" w:hAnsiTheme="minorHAnsi" w:cstheme="minorHAnsi"/>
          <w:color w:val="000000"/>
          <w:sz w:val="22"/>
          <w:lang w:val="ga-IE" w:bidi="ar-SA"/>
        </w:rPr>
      </w:pPr>
    </w:p>
    <w:p w14:paraId="354AD09B" w14:textId="77777777" w:rsidR="00494E74" w:rsidRDefault="00494E74" w:rsidP="00C832B2">
      <w:pPr>
        <w:widowControl/>
        <w:ind w:right="-14"/>
        <w:jc w:val="both"/>
        <w:rPr>
          <w:rFonts w:asciiTheme="minorHAnsi" w:hAnsiTheme="minorHAnsi" w:cstheme="minorHAnsi"/>
          <w:color w:val="000000"/>
          <w:sz w:val="22"/>
          <w:lang w:val="ga-IE" w:bidi="ar-SA"/>
        </w:rPr>
      </w:pPr>
    </w:p>
    <w:p w14:paraId="127959C0" w14:textId="77777777" w:rsidR="00494E74" w:rsidRDefault="00494E74" w:rsidP="00C832B2">
      <w:pPr>
        <w:widowControl/>
        <w:ind w:right="-14"/>
        <w:jc w:val="both"/>
        <w:rPr>
          <w:rFonts w:asciiTheme="minorHAnsi" w:hAnsiTheme="minorHAnsi" w:cstheme="minorHAnsi"/>
          <w:color w:val="000000"/>
          <w:sz w:val="22"/>
          <w:lang w:val="ga-IE" w:bidi="ar-SA"/>
        </w:rPr>
      </w:pPr>
    </w:p>
    <w:p w14:paraId="22B61A9D" w14:textId="77777777" w:rsidR="00494E74" w:rsidRDefault="00494E74" w:rsidP="00C832B2">
      <w:pPr>
        <w:widowControl/>
        <w:ind w:right="-14"/>
        <w:jc w:val="both"/>
        <w:rPr>
          <w:rFonts w:asciiTheme="minorHAnsi" w:hAnsiTheme="minorHAnsi" w:cstheme="minorHAnsi"/>
          <w:color w:val="000000"/>
          <w:sz w:val="22"/>
          <w:lang w:val="ga-IE" w:bidi="ar-SA"/>
        </w:rPr>
      </w:pPr>
    </w:p>
    <w:p w14:paraId="6FD591FA" w14:textId="77777777" w:rsidR="00494E74" w:rsidRDefault="00494E74" w:rsidP="00C832B2">
      <w:pPr>
        <w:widowControl/>
        <w:ind w:right="-14"/>
        <w:jc w:val="both"/>
        <w:rPr>
          <w:rFonts w:asciiTheme="minorHAnsi" w:hAnsiTheme="minorHAnsi" w:cstheme="minorHAnsi"/>
          <w:color w:val="000000"/>
          <w:sz w:val="22"/>
          <w:lang w:val="ga-IE" w:bidi="ar-SA"/>
        </w:rPr>
      </w:pPr>
    </w:p>
    <w:p w14:paraId="6D0713BA" w14:textId="77777777" w:rsidR="00D10AB7" w:rsidRDefault="00D10AB7" w:rsidP="00C832B2">
      <w:pPr>
        <w:widowControl/>
        <w:ind w:right="-14"/>
        <w:jc w:val="both"/>
        <w:rPr>
          <w:rFonts w:asciiTheme="minorHAnsi" w:hAnsiTheme="minorHAnsi" w:cstheme="minorHAnsi"/>
          <w:color w:val="000000"/>
          <w:sz w:val="22"/>
          <w:lang w:val="ga-IE" w:bidi="ar-SA"/>
        </w:rPr>
      </w:pPr>
    </w:p>
    <w:p w14:paraId="1F705DE7" w14:textId="77777777" w:rsidR="00494E74" w:rsidRDefault="00494E74" w:rsidP="00C832B2">
      <w:pPr>
        <w:widowControl/>
        <w:ind w:right="-14"/>
        <w:jc w:val="both"/>
        <w:rPr>
          <w:rFonts w:asciiTheme="minorHAnsi" w:hAnsiTheme="minorHAnsi" w:cstheme="minorHAnsi"/>
          <w:color w:val="000000"/>
          <w:sz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53838B8F"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7B064A" w:rsidRPr="007B064A">
                              <w:rPr>
                                <w:rFonts w:asciiTheme="minorHAnsi" w:hAnsiTheme="minorHAnsi" w:cstheme="minorHAnsi"/>
                                <w:b/>
                                <w:color w:val="FFFFFF" w:themeColor="background1"/>
                                <w:sz w:val="28"/>
                                <w:szCs w:val="24"/>
                                <w:lang w:val="en-GB"/>
                              </w:rPr>
                              <w:t>OIFIGEACH COTHABHÁLA TIONÓNTACHTA</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53838B8F"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7B064A" w:rsidRPr="007B064A">
                        <w:rPr>
                          <w:rFonts w:asciiTheme="minorHAnsi" w:hAnsiTheme="minorHAnsi" w:cstheme="minorHAnsi"/>
                          <w:b/>
                          <w:color w:val="FFFFFF" w:themeColor="background1"/>
                          <w:sz w:val="28"/>
                          <w:szCs w:val="24"/>
                          <w:lang w:val="en-GB"/>
                        </w:rPr>
                        <w:t>OIFIGEACH COTHABHÁLA TIONÓNTACHTA</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D125C8" w:rsidRDefault="00235BB4" w:rsidP="00494E74">
      <w:pPr>
        <w:widowControl/>
        <w:numPr>
          <w:ilvl w:val="0"/>
          <w:numId w:val="5"/>
        </w:numPr>
        <w:suppressAutoHyphens w:val="0"/>
        <w:jc w:val="both"/>
        <w:rPr>
          <w:rFonts w:asciiTheme="minorHAnsi" w:hAnsiTheme="minorHAnsi" w:cstheme="minorHAnsi"/>
          <w:snapToGrid w:val="0"/>
          <w:lang w:eastAsia="en-GB" w:bidi="ar-SA"/>
        </w:rPr>
      </w:pPr>
      <w:r w:rsidRPr="00D125C8">
        <w:rPr>
          <w:rFonts w:asciiTheme="minorHAnsi" w:hAnsiTheme="minorHAnsi" w:cstheme="minorHAnsi"/>
          <w:b/>
          <w:snapToGrid w:val="0"/>
          <w:lang w:eastAsia="en-GB" w:bidi="ar-SA"/>
        </w:rPr>
        <w:t>Carachtar</w:t>
      </w:r>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Default="00235BB4" w:rsidP="00494E74">
      <w:pPr>
        <w:ind w:firstLine="720"/>
        <w:jc w:val="both"/>
        <w:rPr>
          <w:rFonts w:asciiTheme="minorHAnsi" w:hAnsiTheme="minorHAnsi" w:cstheme="minorHAnsi"/>
          <w:kern w:val="0"/>
        </w:rPr>
      </w:pPr>
      <w:r w:rsidRPr="00D125C8">
        <w:rPr>
          <w:rFonts w:asciiTheme="minorHAnsi" w:hAnsiTheme="minorHAnsi" w:cstheme="minorHAnsi"/>
          <w:kern w:val="0"/>
        </w:rPr>
        <w:t>Caithfidh gach iarrthóir a bheith mar dhuine ar dhea-phearsanacht</w:t>
      </w:r>
    </w:p>
    <w:p w14:paraId="361D4031" w14:textId="77777777" w:rsidR="0026739E" w:rsidRPr="00D125C8" w:rsidRDefault="0026739E" w:rsidP="00494E74">
      <w:pPr>
        <w:ind w:firstLine="720"/>
        <w:jc w:val="both"/>
        <w:rPr>
          <w:rFonts w:asciiTheme="minorHAnsi" w:eastAsia="Times New Roman" w:hAnsiTheme="minorHAnsi" w:cstheme="minorHAnsi"/>
          <w:snapToGrid w:val="0"/>
          <w:lang w:eastAsia="en-GB" w:bidi="ar-SA"/>
        </w:rPr>
      </w:pPr>
    </w:p>
    <w:p w14:paraId="4A6BB541" w14:textId="77777777" w:rsidR="00927B7F" w:rsidRPr="00D125C8" w:rsidRDefault="00927B7F" w:rsidP="00494E74">
      <w:pPr>
        <w:widowControl/>
        <w:numPr>
          <w:ilvl w:val="0"/>
          <w:numId w:val="5"/>
        </w:numPr>
        <w:suppressAutoHyphens w:val="0"/>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494E74">
      <w:pPr>
        <w:pStyle w:val="Footer"/>
        <w:ind w:left="709"/>
        <w:jc w:val="both"/>
        <w:rPr>
          <w:rFonts w:asciiTheme="minorHAnsi" w:hAnsiTheme="minorHAnsi" w:cstheme="minorHAnsi"/>
          <w:lang w:bidi="ar-SA"/>
        </w:rPr>
      </w:pPr>
      <w:r w:rsidRPr="00D125C8">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D125C8">
        <w:rPr>
          <w:rFonts w:asciiTheme="minorHAnsi" w:hAnsiTheme="minorHAnsi" w:cstheme="minorHAnsi"/>
          <w:lang w:bidi="ar-SA"/>
        </w:rPr>
        <w:t xml:space="preserve">  </w:t>
      </w:r>
    </w:p>
    <w:p w14:paraId="21A93CAF" w14:textId="77777777" w:rsidR="00A017A5" w:rsidRPr="00D125C8" w:rsidRDefault="00A017A5" w:rsidP="00494E74">
      <w:pPr>
        <w:pStyle w:val="Footer"/>
        <w:rPr>
          <w:rFonts w:asciiTheme="minorHAnsi" w:hAnsiTheme="minorHAnsi" w:cstheme="minorHAnsi"/>
          <w:lang w:bidi="ar-SA"/>
        </w:rPr>
      </w:pPr>
    </w:p>
    <w:p w14:paraId="125C3D4E" w14:textId="77777777" w:rsidR="005B380A" w:rsidRPr="00D125C8" w:rsidRDefault="005B380A" w:rsidP="00494E74">
      <w:pPr>
        <w:widowControl/>
        <w:numPr>
          <w:ilvl w:val="0"/>
          <w:numId w:val="5"/>
        </w:numPr>
        <w:suppressAutoHyphens w:val="0"/>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494E74">
      <w:pPr>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Ina saoránach den Ríocht Aontaithe (RA); nó</w:t>
      </w:r>
    </w:p>
    <w:p w14:paraId="615B9733"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D125C8" w:rsidRDefault="005B380A" w:rsidP="00494E74">
      <w:pPr>
        <w:pStyle w:val="NormalWeb"/>
        <w:numPr>
          <w:ilvl w:val="0"/>
          <w:numId w:val="7"/>
        </w:numPr>
        <w:spacing w:before="0" w:beforeAutospacing="0" w:after="0" w:afterAutospacing="0"/>
        <w:jc w:val="both"/>
        <w:rPr>
          <w:rFonts w:asciiTheme="minorHAnsi" w:hAnsiTheme="minorHAnsi" w:cstheme="minorHAnsi"/>
        </w:rPr>
      </w:pPr>
      <w:r w:rsidRPr="00D125C8">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Pr="00D125C8" w:rsidRDefault="00067B50" w:rsidP="00494E74">
      <w:pPr>
        <w:ind w:left="720" w:hanging="720"/>
        <w:jc w:val="both"/>
        <w:rPr>
          <w:rFonts w:asciiTheme="minorHAnsi" w:hAnsiTheme="minorHAnsi" w:cstheme="minorHAnsi"/>
          <w:b/>
          <w:snapToGrid w:val="0"/>
          <w:lang w:eastAsia="en-GB" w:bidi="ar-SA"/>
        </w:rPr>
      </w:pPr>
    </w:p>
    <w:p w14:paraId="6D2F01FF" w14:textId="77777777" w:rsidR="007E2F91" w:rsidRPr="00F10BB1" w:rsidRDefault="005B380A" w:rsidP="007E2F91">
      <w:pPr>
        <w:pStyle w:val="ListParagraph"/>
        <w:numPr>
          <w:ilvl w:val="0"/>
          <w:numId w:val="5"/>
        </w:numPr>
        <w:spacing w:line="360" w:lineRule="auto"/>
        <w:jc w:val="both"/>
        <w:rPr>
          <w:rFonts w:asciiTheme="minorHAnsi" w:hAnsiTheme="minorHAnsi" w:cstheme="minorHAnsi"/>
          <w:b/>
          <w:u w:val="single"/>
        </w:rPr>
      </w:pPr>
      <w:r w:rsidRPr="00D125C8">
        <w:rPr>
          <w:rFonts w:asciiTheme="minorHAnsi" w:hAnsiTheme="minorHAnsi" w:cstheme="minorHAnsi"/>
          <w:b/>
          <w:snapToGrid w:val="0"/>
          <w:lang w:eastAsia="en-GB" w:bidi="ar-SA"/>
        </w:rPr>
        <w:t>4</w:t>
      </w:r>
      <w:r w:rsidR="00927B7F" w:rsidRPr="00D125C8">
        <w:rPr>
          <w:rFonts w:asciiTheme="minorHAnsi" w:hAnsiTheme="minorHAnsi" w:cstheme="minorHAnsi"/>
          <w:b/>
          <w:snapToGrid w:val="0"/>
          <w:lang w:eastAsia="en-GB" w:bidi="ar-SA"/>
        </w:rPr>
        <w:t>.</w:t>
      </w:r>
      <w:r w:rsidR="00927B7F" w:rsidRPr="00D125C8">
        <w:rPr>
          <w:rFonts w:asciiTheme="minorHAnsi" w:hAnsiTheme="minorHAnsi" w:cstheme="minorHAnsi"/>
          <w:snapToGrid w:val="0"/>
          <w:lang w:eastAsia="en-GB" w:bidi="ar-SA"/>
        </w:rPr>
        <w:tab/>
      </w:r>
      <w:r w:rsidR="007E2F91" w:rsidRPr="00092897">
        <w:rPr>
          <w:rFonts w:asciiTheme="minorHAnsi" w:hAnsiTheme="minorHAnsi" w:cstheme="minorHAnsi"/>
          <w:b/>
          <w:u w:val="single"/>
        </w:rPr>
        <w:t>Oideachas, Oiliúint, Taithí, srl.:</w:t>
      </w:r>
    </w:p>
    <w:p w14:paraId="3F6C8D65" w14:textId="77777777" w:rsidR="007E2F91" w:rsidRPr="00F10BB1" w:rsidRDefault="007E2F91" w:rsidP="007E2F91">
      <w:pPr>
        <w:pStyle w:val="ListParagraph"/>
        <w:jc w:val="both"/>
        <w:rPr>
          <w:rFonts w:asciiTheme="minorHAnsi" w:hAnsiTheme="minorHAnsi" w:cstheme="minorHAnsi"/>
          <w:b/>
        </w:rPr>
      </w:pPr>
      <w:r w:rsidRPr="00092897">
        <w:rPr>
          <w:rFonts w:asciiTheme="minorHAnsi" w:hAnsiTheme="minorHAnsi" w:cstheme="minorHAnsi"/>
          <w:b/>
        </w:rPr>
        <w:t>Caithfidh gach iarratasóir, ar an dáta is déanaí chun foirmeacha iarratais comhlánaithe a chur isteach,—</w:t>
      </w:r>
    </w:p>
    <w:p w14:paraId="42793BF9" w14:textId="77777777" w:rsidR="007E2F91" w:rsidRPr="00F10BB1" w:rsidRDefault="007E2F91" w:rsidP="007E2F91">
      <w:pPr>
        <w:pStyle w:val="ListParagraph"/>
        <w:jc w:val="both"/>
        <w:rPr>
          <w:rFonts w:asciiTheme="minorHAnsi" w:hAnsiTheme="minorHAnsi" w:cstheme="minorHAnsi"/>
          <w:b/>
        </w:rPr>
      </w:pPr>
    </w:p>
    <w:p w14:paraId="3FFEA8F5" w14:textId="77777777" w:rsidR="007E2F91" w:rsidRPr="004416CE" w:rsidRDefault="007E2F91" w:rsidP="007E2F91">
      <w:pPr>
        <w:pStyle w:val="ListParagraph"/>
        <w:widowControl/>
        <w:numPr>
          <w:ilvl w:val="0"/>
          <w:numId w:val="21"/>
        </w:numPr>
        <w:suppressAutoHyphens w:val="0"/>
        <w:spacing w:line="360" w:lineRule="auto"/>
        <w:ind w:left="714" w:hanging="357"/>
        <w:jc w:val="both"/>
        <w:rPr>
          <w:rFonts w:asciiTheme="minorHAnsi" w:hAnsiTheme="minorHAnsi" w:cstheme="minorHAnsi"/>
          <w:lang w:val="en-IE"/>
        </w:rPr>
      </w:pPr>
      <w:r w:rsidRPr="00092897">
        <w:rPr>
          <w:rFonts w:asciiTheme="minorHAnsi" w:hAnsiTheme="minorHAnsi" w:cstheme="minorHAnsi"/>
          <w:lang w:val="en-IE"/>
        </w:rPr>
        <w:t>Go bhfuil caighdeán maith oideachais ghinearálta bainte amach acu.</w:t>
      </w:r>
    </w:p>
    <w:p w14:paraId="27A48F41" w14:textId="77777777" w:rsidR="007E2F91" w:rsidRPr="004416CE" w:rsidRDefault="007E2F91" w:rsidP="007E2F91">
      <w:pPr>
        <w:pStyle w:val="ListParagraph"/>
        <w:numPr>
          <w:ilvl w:val="0"/>
          <w:numId w:val="21"/>
        </w:numPr>
        <w:tabs>
          <w:tab w:val="num" w:pos="1309"/>
        </w:tabs>
        <w:spacing w:line="360" w:lineRule="auto"/>
        <w:ind w:left="714" w:hanging="357"/>
        <w:jc w:val="both"/>
        <w:rPr>
          <w:rFonts w:asciiTheme="minorHAnsi" w:hAnsiTheme="minorHAnsi" w:cstheme="minorHAnsi"/>
          <w:lang w:val="en-IE"/>
        </w:rPr>
      </w:pPr>
      <w:r w:rsidRPr="00092897">
        <w:rPr>
          <w:rFonts w:asciiTheme="minorHAnsi" w:hAnsiTheme="minorHAnsi" w:cstheme="minorHAnsi"/>
          <w:lang w:val="en-IE"/>
        </w:rPr>
        <w:t>Taithí eagraíochtúil agus riaracháin chruthaithe a bheith acu.</w:t>
      </w:r>
    </w:p>
    <w:p w14:paraId="6F1878B1" w14:textId="77777777" w:rsidR="007E2F91" w:rsidRPr="004D3EC8" w:rsidRDefault="007E2F91" w:rsidP="007E2F91">
      <w:pPr>
        <w:widowControl/>
        <w:numPr>
          <w:ilvl w:val="0"/>
          <w:numId w:val="21"/>
        </w:numPr>
        <w:suppressAutoHyphens w:val="0"/>
        <w:spacing w:line="360" w:lineRule="auto"/>
        <w:ind w:left="714" w:hanging="357"/>
        <w:contextualSpacing/>
        <w:jc w:val="both"/>
        <w:rPr>
          <w:rFonts w:asciiTheme="minorHAnsi" w:eastAsiaTheme="minorHAnsi" w:hAnsiTheme="minorHAnsi" w:cstheme="minorHAnsi"/>
          <w:kern w:val="0"/>
          <w:szCs w:val="22"/>
          <w:lang w:val="en-US" w:eastAsia="en-US" w:bidi="ar-SA"/>
        </w:rPr>
      </w:pPr>
      <w:r w:rsidRPr="00092897">
        <w:rPr>
          <w:rFonts w:asciiTheme="minorHAnsi" w:hAnsiTheme="minorHAnsi"/>
        </w:rPr>
        <w:t>Eolas agus/nó taithí shásúil ar réimsí a bhaineann le tithíocht shóisialta a bheith acu.</w:t>
      </w:r>
    </w:p>
    <w:p w14:paraId="18DB1477" w14:textId="77777777" w:rsidR="007E2F91" w:rsidRPr="004D3EC8" w:rsidRDefault="007E2F91" w:rsidP="007E2F91">
      <w:pPr>
        <w:widowControl/>
        <w:numPr>
          <w:ilvl w:val="0"/>
          <w:numId w:val="21"/>
        </w:numPr>
        <w:suppressAutoHyphens w:val="0"/>
        <w:spacing w:line="360" w:lineRule="auto"/>
        <w:ind w:left="714" w:hanging="357"/>
        <w:contextualSpacing/>
        <w:jc w:val="both"/>
        <w:rPr>
          <w:rFonts w:asciiTheme="minorHAnsi" w:eastAsiaTheme="minorHAnsi" w:hAnsiTheme="minorHAnsi" w:cstheme="minorHAnsi"/>
          <w:kern w:val="0"/>
          <w:szCs w:val="22"/>
          <w:lang w:val="en-US" w:eastAsia="en-US" w:bidi="ar-SA"/>
        </w:rPr>
      </w:pPr>
      <w:r w:rsidRPr="00092897">
        <w:rPr>
          <w:rFonts w:asciiTheme="minorHAnsi" w:eastAsiaTheme="minorHAnsi" w:hAnsiTheme="minorHAnsi" w:cstheme="minorHAnsi"/>
          <w:kern w:val="0"/>
          <w:szCs w:val="22"/>
          <w:lang w:val="en-US" w:eastAsia="en-US" w:bidi="ar-SA"/>
        </w:rPr>
        <w:t>Eolas maith a bheith acu ar chúlra agus ar bheartais a rialaíonn soláthar tithíochta sóisialta in Éirinn lena n-áirítear cearta agus teidlíochtaí sóisialta agus leasa shóisialaigh.</w:t>
      </w:r>
    </w:p>
    <w:p w14:paraId="27ACDDF1" w14:textId="77777777" w:rsidR="007E2F91" w:rsidRPr="004416CE" w:rsidRDefault="007E2F91" w:rsidP="007E2F91">
      <w:pPr>
        <w:widowControl/>
        <w:numPr>
          <w:ilvl w:val="0"/>
          <w:numId w:val="21"/>
        </w:numPr>
        <w:tabs>
          <w:tab w:val="left" w:pos="-720"/>
        </w:tabs>
        <w:spacing w:line="360" w:lineRule="auto"/>
        <w:jc w:val="both"/>
        <w:rPr>
          <w:rFonts w:asciiTheme="minorHAnsi" w:hAnsiTheme="minorHAnsi" w:cstheme="minorHAnsi"/>
          <w:color w:val="000000"/>
        </w:rPr>
      </w:pPr>
      <w:r w:rsidRPr="00092897">
        <w:rPr>
          <w:rFonts w:asciiTheme="minorHAnsi" w:hAnsiTheme="minorHAnsi" w:cstheme="minorHAnsi"/>
          <w:color w:val="000000"/>
        </w:rPr>
        <w:t>Ceadúnas tiomána bailí iomlán glan a bheith acu.</w:t>
      </w:r>
    </w:p>
    <w:p w14:paraId="2DCB2FAF" w14:textId="77777777" w:rsidR="007E2F91" w:rsidRPr="004416CE" w:rsidRDefault="007E2F91" w:rsidP="007E2F91">
      <w:pPr>
        <w:pStyle w:val="ListParagraph"/>
        <w:widowControl/>
        <w:numPr>
          <w:ilvl w:val="0"/>
          <w:numId w:val="21"/>
        </w:numPr>
        <w:suppressAutoHyphens w:val="0"/>
        <w:spacing w:line="360" w:lineRule="auto"/>
        <w:jc w:val="both"/>
        <w:rPr>
          <w:rFonts w:asciiTheme="minorHAnsi" w:hAnsiTheme="minorHAnsi" w:cstheme="minorHAnsi"/>
          <w:bCs/>
          <w:color w:val="000000"/>
          <w:lang w:eastAsia="en-GB"/>
        </w:rPr>
      </w:pPr>
      <w:r w:rsidRPr="00092897">
        <w:rPr>
          <w:rFonts w:asciiTheme="minorHAnsi" w:hAnsiTheme="minorHAnsi" w:cstheme="minorHAnsi"/>
          <w:bCs/>
          <w:color w:val="000000"/>
          <w:lang w:eastAsia="en-GB"/>
        </w:rPr>
        <w:t>Scileanna láidre TFC agus cur i láthair a bheith acu.</w:t>
      </w:r>
    </w:p>
    <w:p w14:paraId="66F10AD6" w14:textId="77777777" w:rsidR="007E2F91" w:rsidRPr="004416CE" w:rsidRDefault="007E2F91" w:rsidP="007E2F91">
      <w:pPr>
        <w:pStyle w:val="NoSpacing"/>
        <w:widowControl/>
        <w:numPr>
          <w:ilvl w:val="0"/>
          <w:numId w:val="21"/>
        </w:numPr>
        <w:suppressAutoHyphens w:val="0"/>
        <w:spacing w:line="360" w:lineRule="auto"/>
        <w:jc w:val="both"/>
        <w:rPr>
          <w:rFonts w:asciiTheme="minorHAnsi" w:hAnsiTheme="minorHAnsi" w:cstheme="minorHAnsi"/>
          <w:szCs w:val="24"/>
          <w:lang w:val="en-IE"/>
        </w:rPr>
      </w:pPr>
      <w:r w:rsidRPr="00092897">
        <w:rPr>
          <w:rFonts w:asciiTheme="minorHAnsi" w:hAnsiTheme="minorHAnsi" w:cstheme="minorHAnsi"/>
          <w:szCs w:val="24"/>
          <w:lang w:val="en-IE"/>
        </w:rPr>
        <w:t>Sárscileanna coimeád taifead.</w:t>
      </w:r>
    </w:p>
    <w:p w14:paraId="4839B1C5" w14:textId="77777777" w:rsidR="007E2F91" w:rsidRPr="00F10BB1" w:rsidRDefault="007E2F91" w:rsidP="007E2F91">
      <w:pPr>
        <w:pStyle w:val="NoSpacing"/>
        <w:ind w:left="1069"/>
        <w:jc w:val="both"/>
        <w:rPr>
          <w:rFonts w:asciiTheme="minorHAnsi" w:hAnsiTheme="minorHAnsi" w:cstheme="minorHAnsi"/>
          <w:color w:val="000000"/>
          <w:szCs w:val="24"/>
          <w:lang w:val="en-IE" w:eastAsia="en-IE"/>
        </w:rPr>
      </w:pPr>
    </w:p>
    <w:p w14:paraId="09433B44" w14:textId="77777777" w:rsidR="00B268C9" w:rsidRDefault="00B268C9" w:rsidP="00494E74">
      <w:pPr>
        <w:ind w:right="-308"/>
        <w:rPr>
          <w:rFonts w:asciiTheme="minorHAnsi" w:eastAsia="Times New Roman" w:hAnsiTheme="minorHAnsi" w:cstheme="minorHAnsi"/>
          <w:b/>
          <w:color w:val="000000"/>
          <w:kern w:val="0"/>
          <w:lang w:val="en-IE"/>
        </w:rPr>
      </w:pPr>
      <w:bookmarkStart w:id="5" w:name="_Hlk135218695"/>
    </w:p>
    <w:p w14:paraId="30691DED" w14:textId="62DE67DC" w:rsidR="00EC4585" w:rsidRDefault="00EC4585" w:rsidP="00494E74">
      <w:pPr>
        <w:ind w:right="-308"/>
        <w:rPr>
          <w:rFonts w:asciiTheme="minorHAnsi" w:eastAsia="Times New Roman" w:hAnsiTheme="minorHAnsi" w:cstheme="minorHAnsi"/>
          <w:b/>
          <w:color w:val="000000"/>
          <w:kern w:val="0"/>
          <w:lang w:val="en-IE"/>
        </w:rPr>
      </w:pPr>
      <w:r w:rsidRPr="00D125C8">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3A60E424" w14:textId="77777777" w:rsidR="00275788" w:rsidRDefault="00275788" w:rsidP="00494E74">
      <w:pPr>
        <w:ind w:right="-308"/>
        <w:rPr>
          <w:rFonts w:asciiTheme="minorHAnsi" w:eastAsia="Times New Roman" w:hAnsiTheme="minorHAnsi" w:cstheme="minorHAnsi"/>
          <w:b/>
          <w:color w:val="000000"/>
          <w:kern w:val="0"/>
          <w:lang w:val="en-IE"/>
        </w:rPr>
      </w:pPr>
    </w:p>
    <w:p w14:paraId="5CB95EE3" w14:textId="77777777" w:rsidR="007E2F91" w:rsidRPr="00F10BB1" w:rsidRDefault="007E2F91" w:rsidP="007E2F91">
      <w:pPr>
        <w:ind w:left="720"/>
        <w:jc w:val="both"/>
        <w:rPr>
          <w:rFonts w:asciiTheme="minorHAnsi" w:hAnsiTheme="minorHAnsi" w:cstheme="minorHAnsi"/>
          <w:b/>
          <w:u w:val="single"/>
        </w:rPr>
      </w:pPr>
      <w:bookmarkStart w:id="6" w:name="_Hlk135983508"/>
      <w:bookmarkEnd w:id="5"/>
      <w:r w:rsidRPr="00092897">
        <w:rPr>
          <w:rFonts w:asciiTheme="minorHAnsi" w:hAnsiTheme="minorHAnsi" w:cstheme="minorHAnsi"/>
          <w:b/>
          <w:u w:val="single"/>
        </w:rPr>
        <w:t>Inmhianaithe ach níl sé riachtanach:</w:t>
      </w:r>
    </w:p>
    <w:p w14:paraId="4E7A1B75" w14:textId="77777777" w:rsidR="007E2F91" w:rsidRPr="00F10BB1" w:rsidRDefault="007E2F91" w:rsidP="007E2F91">
      <w:pPr>
        <w:ind w:left="720"/>
        <w:jc w:val="both"/>
        <w:rPr>
          <w:rFonts w:asciiTheme="minorHAnsi" w:hAnsiTheme="minorHAnsi" w:cstheme="minorHAnsi"/>
          <w:b/>
        </w:rPr>
      </w:pPr>
      <w:r w:rsidRPr="00092897">
        <w:rPr>
          <w:rFonts w:asciiTheme="minorHAnsi" w:hAnsiTheme="minorHAnsi" w:cstheme="minorHAnsi"/>
          <w:b/>
        </w:rPr>
        <w:t>Bheadh ​​sé inmhianaithe ach níl sé riachtanach go mbeadh na nithe seo a leanas ag an iarratasóir:</w:t>
      </w:r>
    </w:p>
    <w:p w14:paraId="3D7C2E0C" w14:textId="77777777" w:rsidR="007E2F91" w:rsidRPr="00F10BB1" w:rsidRDefault="007E2F91" w:rsidP="007E2F91">
      <w:pPr>
        <w:ind w:left="720"/>
        <w:jc w:val="both"/>
        <w:rPr>
          <w:rFonts w:asciiTheme="minorHAnsi" w:hAnsiTheme="minorHAnsi" w:cstheme="minorHAnsi"/>
          <w:b/>
        </w:rPr>
      </w:pPr>
    </w:p>
    <w:bookmarkEnd w:id="6"/>
    <w:p w14:paraId="5FFF5454" w14:textId="77777777" w:rsidR="007E2F91" w:rsidRPr="00F10BB1" w:rsidRDefault="007E2F91" w:rsidP="007E2F91">
      <w:pPr>
        <w:pStyle w:val="ListParagraph"/>
        <w:widowControl/>
        <w:numPr>
          <w:ilvl w:val="0"/>
          <w:numId w:val="20"/>
        </w:numPr>
        <w:suppressAutoHyphens w:val="0"/>
        <w:spacing w:line="360" w:lineRule="auto"/>
        <w:ind w:left="714" w:hanging="357"/>
        <w:jc w:val="both"/>
        <w:rPr>
          <w:rFonts w:asciiTheme="minorHAnsi" w:hAnsiTheme="minorHAnsi" w:cstheme="minorHAnsi"/>
          <w:szCs w:val="24"/>
          <w:lang w:val="en-IE"/>
        </w:rPr>
      </w:pPr>
      <w:r w:rsidRPr="00092897">
        <w:rPr>
          <w:rFonts w:asciiTheme="minorHAnsi" w:hAnsiTheme="minorHAnsi" w:cstheme="minorHAnsi"/>
        </w:rPr>
        <w:t>Dioplóma nó Céim a bhaineann le Tithíocht nó Forbairt Pobail.</w:t>
      </w:r>
    </w:p>
    <w:p w14:paraId="61530FC7" w14:textId="77777777" w:rsidR="007E2F91" w:rsidRPr="00F10BB1" w:rsidRDefault="007E2F91" w:rsidP="007E2F91">
      <w:pPr>
        <w:pStyle w:val="ListParagraph"/>
        <w:widowControl/>
        <w:numPr>
          <w:ilvl w:val="0"/>
          <w:numId w:val="20"/>
        </w:numPr>
        <w:suppressAutoHyphens w:val="0"/>
        <w:spacing w:line="360" w:lineRule="auto"/>
        <w:ind w:left="714" w:hanging="357"/>
        <w:jc w:val="both"/>
        <w:rPr>
          <w:rFonts w:asciiTheme="minorHAnsi" w:hAnsiTheme="minorHAnsi" w:cstheme="minorHAnsi"/>
          <w:szCs w:val="24"/>
          <w:lang w:val="en-IE"/>
        </w:rPr>
      </w:pPr>
      <w:r w:rsidRPr="00092897">
        <w:rPr>
          <w:rFonts w:asciiTheme="minorHAnsi" w:hAnsiTheme="minorHAnsi" w:cstheme="minorHAnsi"/>
          <w:szCs w:val="24"/>
          <w:lang w:val="en-IE"/>
        </w:rPr>
        <w:t>Cáilíocht tríú leibhéal Cleachtóir Cúraim Shóisialaigh nó FETAC leibhéal 5.</w:t>
      </w:r>
    </w:p>
    <w:p w14:paraId="4A912966" w14:textId="77777777" w:rsidR="007E2F91" w:rsidRPr="00F10BB1" w:rsidRDefault="007E2F91" w:rsidP="007E2F91">
      <w:pPr>
        <w:pStyle w:val="NoSpacing"/>
        <w:widowControl/>
        <w:numPr>
          <w:ilvl w:val="0"/>
          <w:numId w:val="20"/>
        </w:numPr>
        <w:suppressAutoHyphens w:val="0"/>
        <w:spacing w:line="360" w:lineRule="auto"/>
        <w:ind w:left="714" w:hanging="357"/>
        <w:jc w:val="both"/>
        <w:rPr>
          <w:rFonts w:asciiTheme="minorHAnsi" w:hAnsiTheme="minorHAnsi" w:cstheme="minorHAnsi"/>
          <w:szCs w:val="24"/>
          <w:lang w:val="en-IE"/>
        </w:rPr>
      </w:pPr>
      <w:r w:rsidRPr="00092897">
        <w:rPr>
          <w:rFonts w:asciiTheme="minorHAnsi" w:hAnsiTheme="minorHAnsi" w:cstheme="minorHAnsi"/>
          <w:szCs w:val="24"/>
          <w:lang w:val="en-IE"/>
        </w:rPr>
        <w:t>Taithí 2 bhliain ar a laghad ar obair Thacaíochta Cothabhála Tionóntachta, i seirbhísí do dhaoine gan dídean nó a choibhéis ábhartha.</w:t>
      </w:r>
    </w:p>
    <w:p w14:paraId="3DEDFB4E" w14:textId="77777777" w:rsidR="007E2F91" w:rsidRPr="00F10BB1" w:rsidRDefault="007E2F91" w:rsidP="007E2F91">
      <w:pPr>
        <w:widowControl/>
        <w:numPr>
          <w:ilvl w:val="0"/>
          <w:numId w:val="20"/>
        </w:numPr>
        <w:tabs>
          <w:tab w:val="left" w:pos="-720"/>
        </w:tabs>
        <w:spacing w:line="360" w:lineRule="auto"/>
        <w:ind w:left="714" w:hanging="357"/>
        <w:jc w:val="both"/>
        <w:rPr>
          <w:rFonts w:asciiTheme="minorHAnsi" w:hAnsiTheme="minorHAnsi" w:cstheme="minorHAnsi"/>
          <w:color w:val="000000"/>
        </w:rPr>
      </w:pPr>
      <w:r w:rsidRPr="00092897">
        <w:rPr>
          <w:rFonts w:asciiTheme="minorHAnsi" w:hAnsiTheme="minorHAnsi" w:cstheme="minorHAnsi"/>
          <w:color w:val="000000"/>
        </w:rPr>
        <w:t>Scileanna láidre idirphearsanta, cumarsáide, eagrúcháin agus idirbheartaíochta a bheith acu agus a bheith in ann ionadaíocht a dhéanamh ar an gComhairle ar bhealach gairmiúil agus inchreidte.</w:t>
      </w:r>
    </w:p>
    <w:p w14:paraId="6DCEC396" w14:textId="77777777" w:rsidR="007E2F91" w:rsidRPr="00F10BB1" w:rsidRDefault="007E2F91" w:rsidP="007E2F91">
      <w:pPr>
        <w:pStyle w:val="NoSpacing"/>
        <w:widowControl/>
        <w:numPr>
          <w:ilvl w:val="0"/>
          <w:numId w:val="20"/>
        </w:numPr>
        <w:suppressAutoHyphens w:val="0"/>
        <w:spacing w:line="360" w:lineRule="auto"/>
        <w:ind w:left="714" w:hanging="357"/>
        <w:jc w:val="both"/>
        <w:rPr>
          <w:rFonts w:asciiTheme="minorHAnsi" w:hAnsiTheme="minorHAnsi" w:cstheme="minorHAnsi"/>
          <w:szCs w:val="24"/>
          <w:lang w:val="en-IE"/>
        </w:rPr>
      </w:pPr>
      <w:r w:rsidRPr="00092897">
        <w:rPr>
          <w:rFonts w:asciiTheme="minorHAnsi" w:hAnsiTheme="minorHAnsi" w:cstheme="minorHAnsi"/>
          <w:color w:val="000000"/>
          <w:szCs w:val="24"/>
        </w:rPr>
        <w:t>Bheith féin-spreagtha le cumas oibriú as a stuaim féin agus an cumas oibriú mar chuid d'fhoireann.</w:t>
      </w:r>
    </w:p>
    <w:p w14:paraId="3032530B" w14:textId="77777777" w:rsidR="007E2F91" w:rsidRPr="00F10BB1" w:rsidRDefault="007E2F91" w:rsidP="007E2F91">
      <w:pPr>
        <w:pStyle w:val="NoSpacing"/>
        <w:widowControl/>
        <w:numPr>
          <w:ilvl w:val="0"/>
          <w:numId w:val="20"/>
        </w:numPr>
        <w:suppressAutoHyphens w:val="0"/>
        <w:spacing w:line="360" w:lineRule="auto"/>
        <w:ind w:left="714" w:hanging="357"/>
        <w:jc w:val="both"/>
        <w:rPr>
          <w:rFonts w:asciiTheme="minorHAnsi" w:hAnsiTheme="minorHAnsi" w:cstheme="minorHAnsi"/>
          <w:szCs w:val="24"/>
          <w:lang w:val="en-IE"/>
        </w:rPr>
      </w:pPr>
      <w:r w:rsidRPr="00092897">
        <w:rPr>
          <w:rFonts w:asciiTheme="minorHAnsi" w:hAnsiTheme="minorHAnsi" w:cstheme="minorHAnsi"/>
          <w:szCs w:val="24"/>
          <w:lang w:val="en-IE"/>
        </w:rPr>
        <w:t>Taithí ar dhéileáil le foréigean agus / nó iompar dúshlánach.</w:t>
      </w:r>
    </w:p>
    <w:p w14:paraId="15A8A916" w14:textId="77777777" w:rsidR="007E2F91" w:rsidRPr="00F10BB1" w:rsidRDefault="007E2F91" w:rsidP="007E2F91">
      <w:pPr>
        <w:widowControl/>
        <w:numPr>
          <w:ilvl w:val="0"/>
          <w:numId w:val="19"/>
        </w:numPr>
        <w:tabs>
          <w:tab w:val="left" w:pos="-720"/>
        </w:tabs>
        <w:spacing w:line="360" w:lineRule="auto"/>
        <w:ind w:left="714" w:hanging="357"/>
        <w:jc w:val="both"/>
        <w:rPr>
          <w:rFonts w:asciiTheme="minorHAnsi" w:hAnsiTheme="minorHAnsi" w:cstheme="minorHAnsi"/>
          <w:color w:val="000000"/>
        </w:rPr>
      </w:pPr>
      <w:r w:rsidRPr="00456FF0">
        <w:rPr>
          <w:rFonts w:asciiTheme="minorHAnsi" w:hAnsiTheme="minorHAnsi" w:cstheme="minorHAnsi"/>
          <w:color w:val="000000"/>
        </w:rPr>
        <w:t>A bheith in ann oibriú i dteagmháil dhíreach le raon éagsúil gníomhaireachtaí agus eagraíochtaí seachtracha.</w:t>
      </w:r>
    </w:p>
    <w:p w14:paraId="4D4C410F" w14:textId="77777777" w:rsidR="005D4FF0" w:rsidRDefault="005D4FF0" w:rsidP="00494E74">
      <w:pPr>
        <w:pStyle w:val="Standard"/>
      </w:pP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D125C8"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2B57E199" w14:textId="77777777" w:rsidR="00905ABE" w:rsidRDefault="00905ABE" w:rsidP="00A03318">
      <w:pPr>
        <w:pStyle w:val="NoSpacing"/>
        <w:jc w:val="both"/>
        <w:rPr>
          <w:rFonts w:asciiTheme="minorHAnsi" w:hAnsiTheme="minorHAnsi" w:cstheme="minorHAnsi"/>
          <w:color w:val="000000"/>
          <w:lang w:val="ga"/>
        </w:rPr>
      </w:pPr>
    </w:p>
    <w:p w14:paraId="0EE5735C" w14:textId="77777777" w:rsidR="00905ABE" w:rsidRDefault="00905ABE" w:rsidP="00A03318">
      <w:pPr>
        <w:pStyle w:val="NoSpacing"/>
        <w:jc w:val="both"/>
        <w:rPr>
          <w:rFonts w:asciiTheme="minorHAnsi" w:hAnsiTheme="minorHAnsi" w:cstheme="minorHAnsi"/>
          <w:color w:val="000000"/>
          <w:lang w:val="ga"/>
        </w:rPr>
      </w:pPr>
    </w:p>
    <w:p w14:paraId="4589F425" w14:textId="77777777" w:rsidR="00905ABE" w:rsidRDefault="00905ABE" w:rsidP="00A03318">
      <w:pPr>
        <w:pStyle w:val="NoSpacing"/>
        <w:jc w:val="both"/>
        <w:rPr>
          <w:rFonts w:asciiTheme="minorHAnsi" w:hAnsiTheme="minorHAnsi" w:cstheme="minorHAnsi"/>
          <w:color w:val="000000"/>
          <w:lang w:val="ga"/>
        </w:rPr>
      </w:pPr>
    </w:p>
    <w:p w14:paraId="2786FFDE" w14:textId="77777777" w:rsidR="00905ABE" w:rsidRDefault="00905ABE" w:rsidP="00A03318">
      <w:pPr>
        <w:pStyle w:val="NoSpacing"/>
        <w:jc w:val="both"/>
        <w:rPr>
          <w:rFonts w:asciiTheme="minorHAnsi" w:hAnsiTheme="minorHAnsi" w:cstheme="minorHAnsi"/>
          <w:color w:val="000000"/>
          <w:lang w:val="ga"/>
        </w:rPr>
      </w:pPr>
    </w:p>
    <w:p w14:paraId="46427958" w14:textId="77777777" w:rsidR="00905ABE" w:rsidRDefault="00905ABE" w:rsidP="00A03318">
      <w:pPr>
        <w:pStyle w:val="NoSpacing"/>
        <w:jc w:val="both"/>
        <w:rPr>
          <w:rFonts w:asciiTheme="minorHAnsi" w:hAnsiTheme="minorHAnsi" w:cstheme="minorHAnsi"/>
          <w:color w:val="000000"/>
          <w:lang w:val="ga"/>
        </w:rPr>
      </w:pPr>
    </w:p>
    <w:p w14:paraId="538EBE94" w14:textId="77777777" w:rsidR="00905ABE" w:rsidRDefault="00905ABE" w:rsidP="00A03318">
      <w:pPr>
        <w:pStyle w:val="NoSpacing"/>
        <w:jc w:val="both"/>
        <w:rPr>
          <w:rFonts w:asciiTheme="minorHAnsi" w:hAnsiTheme="minorHAnsi" w:cstheme="minorHAnsi"/>
          <w:color w:val="000000"/>
          <w:lang w:val="ga"/>
        </w:rPr>
      </w:pPr>
    </w:p>
    <w:p w14:paraId="6ABC33E8" w14:textId="77777777" w:rsidR="00905ABE" w:rsidRDefault="00905ABE" w:rsidP="00A03318">
      <w:pPr>
        <w:pStyle w:val="NoSpacing"/>
        <w:jc w:val="both"/>
        <w:rPr>
          <w:rFonts w:asciiTheme="minorHAnsi" w:hAnsiTheme="minorHAnsi" w:cstheme="minorHAnsi"/>
          <w:color w:val="000000"/>
          <w:lang w:val="ga"/>
        </w:rPr>
      </w:pPr>
    </w:p>
    <w:p w14:paraId="5DE2F264" w14:textId="77777777" w:rsidR="00905ABE" w:rsidRDefault="00905ABE" w:rsidP="00A03318">
      <w:pPr>
        <w:pStyle w:val="NoSpacing"/>
        <w:jc w:val="both"/>
        <w:rPr>
          <w:rFonts w:asciiTheme="minorHAnsi" w:hAnsiTheme="minorHAnsi" w:cstheme="minorHAnsi"/>
          <w:color w:val="000000"/>
          <w:lang w:val="ga"/>
        </w:rPr>
      </w:pPr>
    </w:p>
    <w:p w14:paraId="6AC4E126" w14:textId="77777777" w:rsidR="00905ABE" w:rsidRDefault="00905ABE" w:rsidP="00A03318">
      <w:pPr>
        <w:pStyle w:val="NoSpacing"/>
        <w:jc w:val="both"/>
        <w:rPr>
          <w:rFonts w:asciiTheme="minorHAnsi" w:hAnsiTheme="minorHAnsi" w:cstheme="minorHAnsi"/>
          <w:color w:val="000000"/>
          <w:lang w:val="ga"/>
        </w:rPr>
      </w:pPr>
    </w:p>
    <w:p w14:paraId="42D34A0C" w14:textId="77777777" w:rsidR="00905ABE" w:rsidRDefault="00905ABE" w:rsidP="00A03318">
      <w:pPr>
        <w:pStyle w:val="NoSpacing"/>
        <w:jc w:val="both"/>
        <w:rPr>
          <w:rFonts w:asciiTheme="minorHAnsi" w:hAnsiTheme="minorHAnsi" w:cstheme="minorHAnsi"/>
          <w:color w:val="000000"/>
          <w:lang w:val="ga"/>
        </w:rPr>
      </w:pPr>
    </w:p>
    <w:p w14:paraId="4527DA01" w14:textId="77777777" w:rsidR="00905ABE" w:rsidRDefault="00905ABE" w:rsidP="00A03318">
      <w:pPr>
        <w:pStyle w:val="NoSpacing"/>
        <w:jc w:val="both"/>
        <w:rPr>
          <w:rFonts w:asciiTheme="minorHAnsi" w:hAnsiTheme="minorHAnsi" w:cstheme="minorHAnsi"/>
          <w:color w:val="000000"/>
          <w:lang w:val="ga"/>
        </w:rPr>
      </w:pPr>
    </w:p>
    <w:p w14:paraId="3B856101" w14:textId="77777777" w:rsidR="00905ABE" w:rsidRDefault="00905ABE" w:rsidP="00A03318">
      <w:pPr>
        <w:pStyle w:val="NoSpacing"/>
        <w:jc w:val="both"/>
        <w:rPr>
          <w:rFonts w:asciiTheme="minorHAnsi" w:hAnsiTheme="minorHAnsi" w:cstheme="minorHAnsi"/>
          <w:color w:val="000000"/>
          <w:lang w:val="ga"/>
        </w:rPr>
      </w:pPr>
    </w:p>
    <w:p w14:paraId="6C834F55" w14:textId="77777777" w:rsidR="00905ABE" w:rsidRDefault="00905ABE" w:rsidP="00A03318">
      <w:pPr>
        <w:pStyle w:val="NoSpacing"/>
        <w:jc w:val="both"/>
        <w:rPr>
          <w:rFonts w:asciiTheme="minorHAnsi" w:hAnsiTheme="minorHAnsi" w:cstheme="minorHAnsi"/>
          <w:color w:val="000000"/>
          <w:lang w:val="ga"/>
        </w:rPr>
      </w:pPr>
    </w:p>
    <w:p w14:paraId="5914DC45" w14:textId="77777777" w:rsidR="00905ABE" w:rsidRDefault="00905ABE" w:rsidP="00A03318">
      <w:pPr>
        <w:pStyle w:val="NoSpacing"/>
        <w:jc w:val="both"/>
        <w:rPr>
          <w:rFonts w:asciiTheme="minorHAnsi" w:hAnsiTheme="minorHAnsi" w:cstheme="minorHAnsi"/>
          <w:color w:val="000000"/>
          <w:lang w:val="ga"/>
        </w:rPr>
      </w:pPr>
    </w:p>
    <w:p w14:paraId="63403725" w14:textId="77777777" w:rsidR="00905ABE" w:rsidRDefault="00905ABE" w:rsidP="00A03318">
      <w:pPr>
        <w:pStyle w:val="NoSpacing"/>
        <w:jc w:val="both"/>
        <w:rPr>
          <w:rFonts w:asciiTheme="minorHAnsi" w:hAnsiTheme="minorHAnsi" w:cstheme="minorHAnsi"/>
          <w:color w:val="000000"/>
          <w:lang w:val="ga"/>
        </w:rPr>
      </w:pPr>
    </w:p>
    <w:p w14:paraId="0D45BF40" w14:textId="77777777" w:rsidR="00905ABE" w:rsidRDefault="00905ABE" w:rsidP="00A03318">
      <w:pPr>
        <w:pStyle w:val="NoSpacing"/>
        <w:jc w:val="both"/>
        <w:rPr>
          <w:rFonts w:asciiTheme="minorHAnsi" w:hAnsiTheme="minorHAnsi" w:cstheme="minorHAnsi"/>
          <w:color w:val="000000"/>
          <w:lang w:val="ga"/>
        </w:rPr>
      </w:pPr>
    </w:p>
    <w:p w14:paraId="2D7099D2" w14:textId="77777777" w:rsidR="00905ABE" w:rsidRDefault="00905ABE" w:rsidP="00A03318">
      <w:pPr>
        <w:pStyle w:val="NoSpacing"/>
        <w:jc w:val="both"/>
        <w:rPr>
          <w:rFonts w:asciiTheme="minorHAnsi" w:hAnsiTheme="minorHAnsi" w:cstheme="minorHAnsi"/>
          <w:color w:val="000000"/>
          <w:lang w:val="ga"/>
        </w:rPr>
      </w:pPr>
    </w:p>
    <w:p w14:paraId="7FF1B9FB" w14:textId="77777777" w:rsidR="00905ABE" w:rsidRDefault="00905ABE" w:rsidP="00A03318">
      <w:pPr>
        <w:pStyle w:val="NoSpacing"/>
        <w:jc w:val="both"/>
        <w:rPr>
          <w:rFonts w:asciiTheme="minorHAnsi" w:hAnsiTheme="minorHAnsi" w:cstheme="minorHAnsi"/>
          <w:color w:val="000000"/>
          <w:lang w:val="ga"/>
        </w:rPr>
      </w:pP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51D4F33E" w14:textId="77777777" w:rsidR="00A03318" w:rsidRPr="00D125C8" w:rsidRDefault="00A03318" w:rsidP="00067B50">
      <w:pPr>
        <w:pStyle w:val="NoSpacing"/>
        <w:jc w:val="center"/>
        <w:rPr>
          <w:rFonts w:asciiTheme="minorHAnsi" w:hAnsiTheme="minorHAnsi" w:cstheme="minorHAnsi"/>
          <w:color w:val="000000"/>
          <w:sz w:val="16"/>
          <w:szCs w:val="16"/>
          <w:lang w:val="ga"/>
        </w:rPr>
      </w:pPr>
    </w:p>
    <w:p w14:paraId="4C5FA376" w14:textId="75C14AC3" w:rsidR="00AB2D9B" w:rsidRDefault="00AB2D9B" w:rsidP="000F020E">
      <w:pPr>
        <w:pStyle w:val="Standard"/>
        <w:rPr>
          <w:rFonts w:asciiTheme="minorHAnsi" w:hAnsiTheme="minorHAnsi" w:cstheme="minorHAnsi"/>
        </w:rPr>
      </w:pPr>
      <w:r w:rsidRPr="00D125C8">
        <w:rPr>
          <w:rFonts w:asciiTheme="minorHAnsi" w:hAnsiTheme="minorHAnsi" w:cstheme="minorHAnsi"/>
        </w:rPr>
        <w:t xml:space="preserve">Leagtar síos na príomhinniúlachtaí don phost mar </w:t>
      </w:r>
      <w:r w:rsidR="007B064A" w:rsidRPr="007B064A">
        <w:rPr>
          <w:rFonts w:asciiTheme="minorHAnsi" w:hAnsiTheme="minorHAnsi" w:cstheme="minorHAnsi"/>
          <w:b/>
          <w:bCs/>
        </w:rPr>
        <w:t xml:space="preserve">Oifigeach Cothabhála Tionóntachta </w:t>
      </w:r>
      <w:r w:rsidRPr="00D125C8">
        <w:rPr>
          <w:rFonts w:asciiTheme="minorHAnsi" w:hAnsiTheme="minorHAnsi" w:cstheme="minorHAnsi"/>
        </w:rPr>
        <w:t>sa tábla thíos. Beifear ag súil go léireoidh an t-iarrthóir an dóthain fianaise laistigh den fhoirm iarratais aige agus ag an agallamh ar a chuid inniúlacht faoi gach ceann de na ceannteidil seo.</w:t>
      </w:r>
    </w:p>
    <w:p w14:paraId="1A96D9E3" w14:textId="77777777" w:rsidR="007B064A" w:rsidRPr="000F020E" w:rsidRDefault="007B064A" w:rsidP="000F020E">
      <w:pPr>
        <w:pStyle w:val="Standard"/>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7E2F91" w:rsidRPr="00F10BB1" w14:paraId="272F415B" w14:textId="77777777" w:rsidTr="001209DE">
        <w:tc>
          <w:tcPr>
            <w:tcW w:w="9629" w:type="dxa"/>
            <w:shd w:val="clear" w:color="auto" w:fill="D9D9D9" w:themeFill="background1" w:themeFillShade="D9"/>
          </w:tcPr>
          <w:p w14:paraId="2CCD8561" w14:textId="77777777" w:rsidR="007E2F91" w:rsidRPr="008D6338" w:rsidRDefault="007E2F91" w:rsidP="001209DE">
            <w:pPr>
              <w:jc w:val="both"/>
              <w:rPr>
                <w:rFonts w:asciiTheme="minorHAnsi" w:hAnsiTheme="minorHAnsi"/>
                <w:b/>
                <w:bCs/>
                <w:sz w:val="28"/>
                <w:szCs w:val="28"/>
                <w:u w:val="single"/>
              </w:rPr>
            </w:pPr>
            <w:bookmarkStart w:id="7" w:name="_Hlk140832689"/>
            <w:r w:rsidRPr="00456FF0">
              <w:rPr>
                <w:rFonts w:asciiTheme="minorHAnsi" w:hAnsiTheme="minorHAnsi"/>
                <w:b/>
                <w:bCs/>
                <w:sz w:val="28"/>
                <w:szCs w:val="28"/>
                <w:u w:val="single"/>
              </w:rPr>
              <w:t>Bainistíocht Feidhmíochta</w:t>
            </w:r>
          </w:p>
          <w:bookmarkEnd w:id="7"/>
          <w:p w14:paraId="6382ACE2" w14:textId="77777777" w:rsidR="007E2F91" w:rsidRPr="00F10BB1" w:rsidRDefault="007E2F91" w:rsidP="001209DE">
            <w:pPr>
              <w:pStyle w:val="NoSpacing"/>
              <w:jc w:val="both"/>
              <w:rPr>
                <w:rFonts w:asciiTheme="minorHAnsi" w:hAnsiTheme="minorHAnsi" w:cstheme="minorHAnsi"/>
              </w:rPr>
            </w:pPr>
          </w:p>
        </w:tc>
      </w:tr>
      <w:tr w:rsidR="007E2F91" w:rsidRPr="00F10BB1" w14:paraId="6C82CF5E" w14:textId="77777777" w:rsidTr="001209DE">
        <w:tc>
          <w:tcPr>
            <w:tcW w:w="9629" w:type="dxa"/>
            <w:shd w:val="clear" w:color="auto" w:fill="auto"/>
          </w:tcPr>
          <w:p w14:paraId="5AEAFF12" w14:textId="77777777" w:rsidR="007E2F91" w:rsidRPr="00DD7DE2" w:rsidRDefault="007E2F91" w:rsidP="007E2F91">
            <w:pPr>
              <w:widowControl/>
              <w:numPr>
                <w:ilvl w:val="0"/>
                <w:numId w:val="24"/>
              </w:numPr>
              <w:suppressAutoHyphens w:val="0"/>
              <w:jc w:val="both"/>
              <w:rPr>
                <w:rFonts w:asciiTheme="minorHAnsi" w:hAnsiTheme="minorHAnsi"/>
              </w:rPr>
            </w:pPr>
            <w:r w:rsidRPr="00456FF0">
              <w:rPr>
                <w:rFonts w:asciiTheme="minorHAnsi" w:hAnsiTheme="minorHAnsi"/>
              </w:rPr>
              <w:t>Léiriú trí shamplaí taithí ar chuspóirí a leagadh síos, ar mhonatóireacht agus ar ghnóthachtálacha rathúla obair-bhunaithe.</w:t>
            </w:r>
          </w:p>
          <w:p w14:paraId="04484C87" w14:textId="77777777" w:rsidR="007E2F91" w:rsidRPr="00DD7DE2" w:rsidRDefault="007E2F91" w:rsidP="007E2F91">
            <w:pPr>
              <w:widowControl/>
              <w:numPr>
                <w:ilvl w:val="0"/>
                <w:numId w:val="24"/>
              </w:numPr>
              <w:suppressAutoHyphens w:val="0"/>
              <w:jc w:val="both"/>
              <w:rPr>
                <w:rFonts w:asciiTheme="minorHAnsi" w:hAnsiTheme="minorHAnsi"/>
              </w:rPr>
            </w:pPr>
            <w:r w:rsidRPr="00456FF0">
              <w:rPr>
                <w:rFonts w:asciiTheme="minorHAnsi" w:hAnsiTheme="minorHAnsi"/>
              </w:rPr>
              <w:t>Léiriú taithí ar chruthú éifeachtach foirne laistigh den ionad oibre agus lasmuigh araon le páirtithe leasmhara</w:t>
            </w:r>
          </w:p>
          <w:p w14:paraId="64AC9B9A" w14:textId="77777777" w:rsidR="007E2F91" w:rsidRPr="00DD7DE2" w:rsidRDefault="007E2F91" w:rsidP="007E2F91">
            <w:pPr>
              <w:widowControl/>
              <w:numPr>
                <w:ilvl w:val="0"/>
                <w:numId w:val="24"/>
              </w:numPr>
              <w:suppressAutoHyphens w:val="0"/>
              <w:jc w:val="both"/>
              <w:rPr>
                <w:rFonts w:asciiTheme="minorHAnsi" w:hAnsiTheme="minorHAnsi"/>
              </w:rPr>
            </w:pPr>
            <w:r w:rsidRPr="00456FF0">
              <w:rPr>
                <w:rFonts w:asciiTheme="minorHAnsi" w:hAnsiTheme="minorHAnsi"/>
              </w:rPr>
              <w:t>Léiriú taithí ar bhainistiú agus réiteach coinbhleachta éifeachtach.</w:t>
            </w:r>
          </w:p>
          <w:p w14:paraId="4CDA4480" w14:textId="77777777" w:rsidR="007E2F91" w:rsidRPr="00F10BB1" w:rsidRDefault="007E2F91" w:rsidP="001209DE">
            <w:pPr>
              <w:pStyle w:val="NoSpacing"/>
              <w:jc w:val="both"/>
              <w:rPr>
                <w:rFonts w:asciiTheme="minorHAnsi" w:hAnsiTheme="minorHAnsi" w:cstheme="minorHAnsi"/>
                <w:sz w:val="22"/>
                <w:szCs w:val="22"/>
              </w:rPr>
            </w:pPr>
          </w:p>
        </w:tc>
      </w:tr>
      <w:tr w:rsidR="007E2F91" w:rsidRPr="00F10BB1" w14:paraId="2D4B74E1" w14:textId="77777777" w:rsidTr="001209DE">
        <w:tc>
          <w:tcPr>
            <w:tcW w:w="9629" w:type="dxa"/>
            <w:shd w:val="clear" w:color="auto" w:fill="D9D9D9" w:themeFill="background1" w:themeFillShade="D9"/>
          </w:tcPr>
          <w:p w14:paraId="715A466D" w14:textId="77777777" w:rsidR="007E2F91" w:rsidRPr="00F10BB1" w:rsidRDefault="007E2F91" w:rsidP="001209DE">
            <w:pPr>
              <w:jc w:val="both"/>
              <w:rPr>
                <w:rFonts w:asciiTheme="minorHAnsi" w:hAnsiTheme="minorHAnsi" w:cstheme="minorHAnsi"/>
                <w:b/>
                <w:bCs/>
                <w:sz w:val="28"/>
                <w:szCs w:val="28"/>
                <w:u w:val="single"/>
              </w:rPr>
            </w:pPr>
            <w:bookmarkStart w:id="8" w:name="_Hlk140832701"/>
            <w:r w:rsidRPr="00456FF0">
              <w:rPr>
                <w:rFonts w:asciiTheme="minorHAnsi" w:hAnsiTheme="minorHAnsi" w:cstheme="minorHAnsi"/>
                <w:b/>
                <w:bCs/>
                <w:sz w:val="28"/>
                <w:szCs w:val="28"/>
                <w:u w:val="single"/>
              </w:rPr>
              <w:t>Ceannaireacht/Inspreagadh/Cinnteoireacht</w:t>
            </w:r>
            <w:bookmarkEnd w:id="8"/>
          </w:p>
          <w:p w14:paraId="2F4CB86A" w14:textId="77777777" w:rsidR="007E2F91" w:rsidRPr="00F10BB1" w:rsidRDefault="007E2F91" w:rsidP="001209DE">
            <w:pPr>
              <w:pStyle w:val="NoSpacing"/>
              <w:ind w:left="720"/>
              <w:jc w:val="both"/>
              <w:rPr>
                <w:rFonts w:asciiTheme="minorHAnsi" w:hAnsiTheme="minorHAnsi" w:cstheme="minorHAnsi"/>
                <w:sz w:val="28"/>
                <w:szCs w:val="28"/>
              </w:rPr>
            </w:pPr>
          </w:p>
        </w:tc>
      </w:tr>
      <w:tr w:rsidR="007E2F91" w:rsidRPr="00F10BB1" w14:paraId="2BB31C14" w14:textId="77777777" w:rsidTr="001209DE">
        <w:tc>
          <w:tcPr>
            <w:tcW w:w="9629" w:type="dxa"/>
            <w:shd w:val="clear" w:color="auto" w:fill="auto"/>
          </w:tcPr>
          <w:p w14:paraId="42CFA252" w14:textId="77777777" w:rsidR="007E2F91" w:rsidRPr="00F10BB1" w:rsidRDefault="007E2F91" w:rsidP="007E2F91">
            <w:pPr>
              <w:pStyle w:val="ListParagraph"/>
              <w:widowControl/>
              <w:numPr>
                <w:ilvl w:val="0"/>
                <w:numId w:val="22"/>
              </w:numPr>
              <w:suppressAutoHyphens w:val="0"/>
              <w:contextualSpacing w:val="0"/>
              <w:jc w:val="both"/>
              <w:rPr>
                <w:rFonts w:asciiTheme="minorHAnsi" w:hAnsiTheme="minorHAnsi" w:cstheme="minorHAnsi"/>
              </w:rPr>
            </w:pPr>
            <w:r w:rsidRPr="00456FF0">
              <w:rPr>
                <w:rFonts w:asciiTheme="minorHAnsi" w:hAnsiTheme="minorHAnsi" w:cstheme="minorHAnsi"/>
              </w:rPr>
              <w:t>Léiriú tuiscint ar chásanna agus dinimic shóisialta agus an cumas feidhmiú go héifeachtach.</w:t>
            </w:r>
          </w:p>
          <w:p w14:paraId="329301AD" w14:textId="77777777" w:rsidR="007E2F91" w:rsidRPr="00F10BB1" w:rsidRDefault="007E2F91" w:rsidP="007E2F91">
            <w:pPr>
              <w:pStyle w:val="ListParagraph"/>
              <w:widowControl/>
              <w:numPr>
                <w:ilvl w:val="0"/>
                <w:numId w:val="22"/>
              </w:numPr>
              <w:suppressAutoHyphens w:val="0"/>
              <w:contextualSpacing w:val="0"/>
              <w:jc w:val="both"/>
              <w:rPr>
                <w:rFonts w:asciiTheme="minorHAnsi" w:hAnsiTheme="minorHAnsi" w:cstheme="minorHAnsi"/>
                <w:b/>
                <w:bCs/>
                <w:u w:val="single"/>
              </w:rPr>
            </w:pPr>
            <w:r w:rsidRPr="00456FF0">
              <w:rPr>
                <w:rFonts w:asciiTheme="minorHAnsi" w:hAnsiTheme="minorHAnsi" w:cstheme="minorHAnsi"/>
              </w:rPr>
              <w:t>Cumasaíonn siad, imríonn siad tionchar, agus spreagann siad daoine eile chun tacaíochtaí a fháil le haghaidh smaointe, moltaí agus réitigh</w:t>
            </w:r>
            <w:r w:rsidRPr="00F10BB1">
              <w:rPr>
                <w:rFonts w:asciiTheme="minorHAnsi" w:hAnsiTheme="minorHAnsi" w:cstheme="minorHAnsi"/>
              </w:rPr>
              <w:t>.</w:t>
            </w:r>
          </w:p>
          <w:p w14:paraId="4CB4142D" w14:textId="77777777" w:rsidR="007E2F91" w:rsidRPr="00F10BB1" w:rsidRDefault="007E2F91" w:rsidP="007E2F91">
            <w:pPr>
              <w:pStyle w:val="ListParagraph"/>
              <w:widowControl/>
              <w:numPr>
                <w:ilvl w:val="0"/>
                <w:numId w:val="22"/>
              </w:numPr>
              <w:suppressAutoHyphens w:val="0"/>
              <w:contextualSpacing w:val="0"/>
              <w:jc w:val="both"/>
              <w:rPr>
                <w:rFonts w:asciiTheme="minorHAnsi" w:hAnsiTheme="minorHAnsi" w:cstheme="minorHAnsi"/>
                <w:b/>
                <w:bCs/>
                <w:u w:val="single"/>
              </w:rPr>
            </w:pPr>
            <w:r w:rsidRPr="00456FF0">
              <w:rPr>
                <w:rFonts w:asciiTheme="minorHAnsi" w:hAnsiTheme="minorHAnsi" w:cstheme="minorHAnsi"/>
              </w:rPr>
              <w:t>Tógann siad caidrimh oibre cuiditheacha arb iad is sainairíonna iad leibhéal ard glactha, comhoibrithe agus comh-mheas.</w:t>
            </w:r>
          </w:p>
          <w:p w14:paraId="3376E362" w14:textId="77777777" w:rsidR="007E2F91" w:rsidRPr="00F10BB1" w:rsidRDefault="007E2F91" w:rsidP="007E2F91">
            <w:pPr>
              <w:pStyle w:val="ListParagraph"/>
              <w:widowControl/>
              <w:numPr>
                <w:ilvl w:val="0"/>
                <w:numId w:val="22"/>
              </w:numPr>
              <w:suppressAutoHyphens w:val="0"/>
              <w:contextualSpacing w:val="0"/>
              <w:jc w:val="both"/>
              <w:rPr>
                <w:rFonts w:asciiTheme="minorHAnsi" w:hAnsiTheme="minorHAnsi" w:cstheme="minorHAnsi"/>
                <w:b/>
                <w:bCs/>
                <w:u w:val="single"/>
              </w:rPr>
            </w:pPr>
            <w:r w:rsidRPr="00456FF0">
              <w:rPr>
                <w:rFonts w:asciiTheme="minorHAnsi" w:hAnsiTheme="minorHAnsi" w:cstheme="minorHAnsi"/>
              </w:rPr>
              <w:t>Gníomhú go cinntitheach agus déanamh cinntí tráthúla, eolasacha agus éifeachtacha.</w:t>
            </w:r>
          </w:p>
          <w:p w14:paraId="72FDE2B1" w14:textId="77777777" w:rsidR="007E2F91" w:rsidRPr="00F10BB1" w:rsidRDefault="007E2F91" w:rsidP="007E2F91">
            <w:pPr>
              <w:pStyle w:val="ListParagraph"/>
              <w:widowControl/>
              <w:numPr>
                <w:ilvl w:val="0"/>
                <w:numId w:val="22"/>
              </w:numPr>
              <w:suppressAutoHyphens w:val="0"/>
              <w:contextualSpacing w:val="0"/>
              <w:jc w:val="both"/>
              <w:rPr>
                <w:rFonts w:asciiTheme="minorHAnsi" w:hAnsiTheme="minorHAnsi" w:cstheme="minorHAnsi"/>
                <w:b/>
                <w:bCs/>
                <w:u w:val="single"/>
              </w:rPr>
            </w:pPr>
            <w:r w:rsidRPr="00456FF0">
              <w:rPr>
                <w:rFonts w:asciiTheme="minorHAnsi" w:hAnsiTheme="minorHAnsi" w:cstheme="minorHAnsi"/>
              </w:rPr>
              <w:t>Smaointe a chur i láthair go héifeachtach do dhaoine aonair agus do ghrúpaí.</w:t>
            </w:r>
          </w:p>
          <w:p w14:paraId="10EE9411" w14:textId="77777777" w:rsidR="007E2F91" w:rsidRPr="00F10BB1" w:rsidRDefault="007E2F91" w:rsidP="001209DE">
            <w:pPr>
              <w:pStyle w:val="NoSpacing"/>
              <w:ind w:left="720"/>
              <w:jc w:val="both"/>
              <w:rPr>
                <w:rFonts w:asciiTheme="minorHAnsi" w:hAnsiTheme="minorHAnsi" w:cstheme="minorHAnsi"/>
                <w:sz w:val="22"/>
                <w:szCs w:val="22"/>
              </w:rPr>
            </w:pPr>
          </w:p>
        </w:tc>
      </w:tr>
      <w:tr w:rsidR="007E2F91" w:rsidRPr="00F10BB1" w14:paraId="1559E7F7" w14:textId="77777777" w:rsidTr="001209DE">
        <w:tc>
          <w:tcPr>
            <w:tcW w:w="9629" w:type="dxa"/>
            <w:shd w:val="clear" w:color="auto" w:fill="D9D9D9" w:themeFill="background1" w:themeFillShade="D9"/>
          </w:tcPr>
          <w:p w14:paraId="1149052F" w14:textId="77777777" w:rsidR="007E2F91" w:rsidRPr="00F10BB1" w:rsidRDefault="007E2F91" w:rsidP="001209DE">
            <w:pPr>
              <w:jc w:val="both"/>
              <w:rPr>
                <w:rFonts w:asciiTheme="minorHAnsi" w:hAnsiTheme="minorHAnsi" w:cstheme="minorHAnsi"/>
                <w:b/>
                <w:bCs/>
                <w:sz w:val="28"/>
                <w:szCs w:val="28"/>
                <w:u w:val="single"/>
              </w:rPr>
            </w:pPr>
            <w:bookmarkStart w:id="9" w:name="_Hlk140832710"/>
            <w:r w:rsidRPr="00456FF0">
              <w:rPr>
                <w:rFonts w:asciiTheme="minorHAnsi" w:hAnsiTheme="minorHAnsi" w:cstheme="minorHAnsi"/>
                <w:b/>
                <w:bCs/>
                <w:sz w:val="28"/>
                <w:szCs w:val="28"/>
                <w:u w:val="single"/>
              </w:rPr>
              <w:t>Scileanna Idirphearsanta / Cumarsáid</w:t>
            </w:r>
            <w:r>
              <w:rPr>
                <w:rFonts w:asciiTheme="minorHAnsi" w:hAnsiTheme="minorHAnsi" w:cstheme="minorHAnsi"/>
                <w:b/>
                <w:bCs/>
                <w:sz w:val="28"/>
                <w:szCs w:val="28"/>
                <w:u w:val="single"/>
              </w:rPr>
              <w:t>e</w:t>
            </w:r>
          </w:p>
          <w:bookmarkEnd w:id="9"/>
          <w:p w14:paraId="39588E5A" w14:textId="77777777" w:rsidR="007E2F91" w:rsidRPr="00F10BB1" w:rsidRDefault="007E2F91" w:rsidP="001209DE">
            <w:pPr>
              <w:pStyle w:val="NoSpacing"/>
              <w:ind w:left="720"/>
              <w:jc w:val="both"/>
              <w:rPr>
                <w:rFonts w:asciiTheme="minorHAnsi" w:hAnsiTheme="minorHAnsi" w:cstheme="minorHAnsi"/>
                <w:sz w:val="28"/>
                <w:szCs w:val="28"/>
              </w:rPr>
            </w:pPr>
          </w:p>
        </w:tc>
      </w:tr>
      <w:tr w:rsidR="007E2F91" w:rsidRPr="00F10BB1" w14:paraId="05BB7293" w14:textId="77777777" w:rsidTr="001209DE">
        <w:tc>
          <w:tcPr>
            <w:tcW w:w="9629" w:type="dxa"/>
            <w:shd w:val="clear" w:color="auto" w:fill="auto"/>
          </w:tcPr>
          <w:p w14:paraId="3524BD55" w14:textId="77777777" w:rsidR="007E2F91" w:rsidRPr="00F10BB1" w:rsidRDefault="007E2F91" w:rsidP="007E2F91">
            <w:pPr>
              <w:widowControl/>
              <w:numPr>
                <w:ilvl w:val="0"/>
                <w:numId w:val="9"/>
              </w:numPr>
              <w:suppressAutoHyphens w:val="0"/>
              <w:jc w:val="both"/>
              <w:rPr>
                <w:rFonts w:asciiTheme="minorHAnsi" w:hAnsiTheme="minorHAnsi" w:cstheme="minorHAnsi"/>
              </w:rPr>
            </w:pPr>
            <w:r w:rsidRPr="00456FF0">
              <w:rPr>
                <w:rFonts w:asciiTheme="minorHAnsi" w:hAnsiTheme="minorHAnsi" w:cstheme="minorHAnsi"/>
              </w:rPr>
              <w:t>Léiriú taithí ar scríobh tuairiscí agus ar chomhfhreagras.</w:t>
            </w:r>
          </w:p>
          <w:p w14:paraId="5D802E1C" w14:textId="77777777" w:rsidR="007E2F91" w:rsidRDefault="007E2F91" w:rsidP="007E2F91">
            <w:pPr>
              <w:widowControl/>
              <w:numPr>
                <w:ilvl w:val="0"/>
                <w:numId w:val="9"/>
              </w:numPr>
              <w:suppressAutoHyphens w:val="0"/>
              <w:jc w:val="both"/>
              <w:rPr>
                <w:rFonts w:asciiTheme="minorHAnsi" w:hAnsiTheme="minorHAnsi" w:cstheme="minorHAnsi"/>
              </w:rPr>
            </w:pPr>
            <w:r w:rsidRPr="00456FF0">
              <w:rPr>
                <w:rFonts w:asciiTheme="minorHAnsi" w:hAnsiTheme="minorHAnsi" w:cstheme="minorHAnsi"/>
              </w:rPr>
              <w:t>Léiriú taithí ar dhéileálacha obair-bhunaithe le grúpaí/gníomhaireachtaí éagsúla.</w:t>
            </w:r>
          </w:p>
          <w:p w14:paraId="1975C5E9" w14:textId="77777777" w:rsidR="007E2F91" w:rsidRPr="00F10BB1" w:rsidRDefault="007E2F91" w:rsidP="007E2F91">
            <w:pPr>
              <w:widowControl/>
              <w:numPr>
                <w:ilvl w:val="0"/>
                <w:numId w:val="9"/>
              </w:numPr>
              <w:suppressAutoHyphens w:val="0"/>
              <w:jc w:val="both"/>
              <w:rPr>
                <w:rFonts w:asciiTheme="minorHAnsi" w:hAnsiTheme="minorHAnsi" w:cstheme="minorHAnsi"/>
              </w:rPr>
            </w:pPr>
            <w:r w:rsidRPr="00456FF0">
              <w:rPr>
                <w:rFonts w:asciiTheme="minorHAnsi" w:hAnsiTheme="minorHAnsi" w:cstheme="minorHAnsi"/>
              </w:rPr>
              <w:t>Léiriú taithí ar fheabhsúcháin obair-bhunaithe a chur i bhfeidhm in aghaidh na freasúra.</w:t>
            </w:r>
          </w:p>
          <w:p w14:paraId="56363809" w14:textId="77777777" w:rsidR="007E2F91" w:rsidRPr="00F10BB1" w:rsidRDefault="007E2F91" w:rsidP="007E2F91">
            <w:pPr>
              <w:widowControl/>
              <w:numPr>
                <w:ilvl w:val="0"/>
                <w:numId w:val="9"/>
              </w:numPr>
              <w:suppressAutoHyphens w:val="0"/>
              <w:jc w:val="both"/>
              <w:rPr>
                <w:rFonts w:asciiTheme="minorHAnsi" w:hAnsiTheme="minorHAnsi" w:cstheme="minorHAnsi"/>
              </w:rPr>
            </w:pPr>
            <w:r w:rsidRPr="00456FF0">
              <w:rPr>
                <w:rFonts w:asciiTheme="minorHAnsi" w:hAnsiTheme="minorHAnsi" w:cstheme="minorHAnsi"/>
              </w:rPr>
              <w:t>Léiriú taithí ar chur i láthair a dhéanamh.</w:t>
            </w:r>
          </w:p>
          <w:p w14:paraId="79109A8A" w14:textId="77777777" w:rsidR="007E2F91" w:rsidRPr="00F10BB1" w:rsidRDefault="007E2F91" w:rsidP="007E2F91">
            <w:pPr>
              <w:widowControl/>
              <w:numPr>
                <w:ilvl w:val="0"/>
                <w:numId w:val="9"/>
              </w:numPr>
              <w:suppressAutoHyphens w:val="0"/>
              <w:jc w:val="both"/>
              <w:rPr>
                <w:rFonts w:asciiTheme="minorHAnsi" w:hAnsiTheme="minorHAnsi" w:cstheme="minorHAnsi"/>
              </w:rPr>
            </w:pPr>
            <w:r w:rsidRPr="00456FF0">
              <w:rPr>
                <w:rFonts w:asciiTheme="minorHAnsi" w:hAnsiTheme="minorHAnsi" w:cstheme="minorHAnsi"/>
              </w:rPr>
              <w:t>Léiriú taithí ar thorthaí rathúla a idirbheartú.</w:t>
            </w:r>
          </w:p>
          <w:p w14:paraId="0D05A835" w14:textId="77777777" w:rsidR="007E2F91" w:rsidRDefault="007E2F91" w:rsidP="007E2F91">
            <w:pPr>
              <w:widowControl/>
              <w:numPr>
                <w:ilvl w:val="0"/>
                <w:numId w:val="9"/>
              </w:numPr>
              <w:suppressAutoHyphens w:val="0"/>
              <w:jc w:val="both"/>
              <w:rPr>
                <w:rFonts w:asciiTheme="minorHAnsi" w:hAnsiTheme="minorHAnsi" w:cstheme="minorHAnsi"/>
              </w:rPr>
            </w:pPr>
            <w:r w:rsidRPr="00456FF0">
              <w:rPr>
                <w:rFonts w:asciiTheme="minorHAnsi" w:hAnsiTheme="minorHAnsi" w:cstheme="minorHAnsi"/>
              </w:rPr>
              <w:t>Léiriú taithí ar chathaoirleacht nó ar rannchuidiú le réiteach fadhbanna grúpa.</w:t>
            </w:r>
          </w:p>
          <w:p w14:paraId="2D12A756" w14:textId="77777777" w:rsidR="007E2F91" w:rsidRPr="00F10BB1" w:rsidRDefault="007E2F91" w:rsidP="007E2F91">
            <w:pPr>
              <w:widowControl/>
              <w:numPr>
                <w:ilvl w:val="0"/>
                <w:numId w:val="9"/>
              </w:numPr>
              <w:suppressAutoHyphens w:val="0"/>
              <w:jc w:val="both"/>
              <w:rPr>
                <w:rFonts w:asciiTheme="minorHAnsi" w:hAnsiTheme="minorHAnsi" w:cstheme="minorHAnsi"/>
              </w:rPr>
            </w:pPr>
            <w:r w:rsidRPr="00456FF0">
              <w:rPr>
                <w:rFonts w:asciiTheme="minorHAnsi" w:hAnsiTheme="minorHAnsi" w:cstheme="minorHAnsi"/>
              </w:rPr>
              <w:t>Léiriú taithí ar dhéileáil le coinbhleacht a réiteach a éilíonn sárscileanna idirphearsanta, idirbheartaíochta agus cumarsáide.</w:t>
            </w:r>
          </w:p>
          <w:p w14:paraId="3FAA5CEB" w14:textId="77777777" w:rsidR="007E2F91" w:rsidRPr="00F10BB1" w:rsidRDefault="007E2F91" w:rsidP="001209DE">
            <w:pPr>
              <w:pStyle w:val="NoSpacing"/>
              <w:ind w:left="720"/>
              <w:jc w:val="both"/>
              <w:rPr>
                <w:rFonts w:asciiTheme="minorHAnsi" w:hAnsiTheme="minorHAnsi" w:cstheme="minorHAnsi"/>
              </w:rPr>
            </w:pPr>
          </w:p>
        </w:tc>
      </w:tr>
      <w:tr w:rsidR="007E2F91" w:rsidRPr="00F10BB1" w14:paraId="53D660DD" w14:textId="77777777" w:rsidTr="001209DE">
        <w:tc>
          <w:tcPr>
            <w:tcW w:w="9629" w:type="dxa"/>
            <w:shd w:val="clear" w:color="auto" w:fill="D9D9D9" w:themeFill="background1" w:themeFillShade="D9"/>
          </w:tcPr>
          <w:p w14:paraId="032724A8" w14:textId="77777777" w:rsidR="007E2F91" w:rsidRPr="00F10BB1" w:rsidRDefault="007E2F91" w:rsidP="001209DE">
            <w:pPr>
              <w:jc w:val="both"/>
              <w:rPr>
                <w:rFonts w:asciiTheme="minorHAnsi" w:hAnsiTheme="minorHAnsi" w:cstheme="minorHAnsi"/>
                <w:b/>
                <w:bCs/>
                <w:sz w:val="28"/>
                <w:szCs w:val="28"/>
                <w:u w:val="single"/>
              </w:rPr>
            </w:pPr>
            <w:bookmarkStart w:id="10" w:name="_Hlk140832718"/>
            <w:r w:rsidRPr="00456FF0">
              <w:rPr>
                <w:rFonts w:asciiTheme="minorHAnsi" w:hAnsiTheme="minorHAnsi" w:cstheme="minorHAnsi"/>
                <w:b/>
                <w:bCs/>
                <w:sz w:val="28"/>
                <w:szCs w:val="28"/>
                <w:u w:val="single"/>
              </w:rPr>
              <w:t>Eolas agus Tuiscint ar Rialtas Áitiúil</w:t>
            </w:r>
          </w:p>
          <w:bookmarkEnd w:id="10"/>
          <w:p w14:paraId="0FB5FDCD" w14:textId="77777777" w:rsidR="007E2F91" w:rsidRPr="00F10BB1" w:rsidRDefault="007E2F91" w:rsidP="001209DE">
            <w:pPr>
              <w:pStyle w:val="NoSpacing"/>
              <w:rPr>
                <w:rFonts w:asciiTheme="minorHAnsi" w:hAnsiTheme="minorHAnsi" w:cstheme="minorHAnsi"/>
                <w:sz w:val="28"/>
                <w:szCs w:val="28"/>
              </w:rPr>
            </w:pPr>
          </w:p>
        </w:tc>
      </w:tr>
      <w:tr w:rsidR="007E2F91" w:rsidRPr="00F10BB1" w14:paraId="3BBAE260" w14:textId="77777777" w:rsidTr="001209DE">
        <w:tc>
          <w:tcPr>
            <w:tcW w:w="9629" w:type="dxa"/>
            <w:shd w:val="clear" w:color="auto" w:fill="auto"/>
          </w:tcPr>
          <w:p w14:paraId="624EE263" w14:textId="77777777" w:rsidR="007E2F91" w:rsidRPr="00F10BB1" w:rsidRDefault="007E2F91" w:rsidP="007E2F91">
            <w:pPr>
              <w:widowControl/>
              <w:numPr>
                <w:ilvl w:val="0"/>
                <w:numId w:val="23"/>
              </w:numPr>
              <w:suppressAutoHyphens w:val="0"/>
              <w:jc w:val="both"/>
              <w:rPr>
                <w:rFonts w:asciiTheme="minorHAnsi" w:hAnsiTheme="minorHAnsi" w:cstheme="minorHAnsi"/>
              </w:rPr>
            </w:pPr>
            <w:r w:rsidRPr="00456FF0">
              <w:rPr>
                <w:rFonts w:asciiTheme="minorHAnsi" w:hAnsiTheme="minorHAnsi" w:cstheme="minorHAnsi"/>
              </w:rPr>
              <w:t>Léiríonn siad eolas ar struchtúr agus ar fheidhmeanna an Rialtais Áitiúil</w:t>
            </w:r>
          </w:p>
          <w:p w14:paraId="074FE395" w14:textId="77777777" w:rsidR="007E2F91" w:rsidRPr="008D6338" w:rsidRDefault="007E2F91" w:rsidP="007E2F91">
            <w:pPr>
              <w:widowControl/>
              <w:numPr>
                <w:ilvl w:val="0"/>
                <w:numId w:val="23"/>
              </w:numPr>
              <w:suppressAutoHyphens w:val="0"/>
              <w:jc w:val="both"/>
              <w:rPr>
                <w:rFonts w:asciiTheme="minorHAnsi" w:hAnsiTheme="minorHAnsi" w:cstheme="minorHAnsi"/>
              </w:rPr>
            </w:pPr>
            <w:r w:rsidRPr="00EB0D53">
              <w:rPr>
                <w:rFonts w:asciiTheme="minorHAnsi" w:hAnsiTheme="minorHAnsi" w:cstheme="minorHAnsi"/>
              </w:rPr>
              <w:t>Léiríonn siad tuiscint ar ról an Oifigeach Cothabhála Tionóntachta sa chomhthéacs seo.</w:t>
            </w:r>
          </w:p>
          <w:p w14:paraId="1EDA8906" w14:textId="77777777" w:rsidR="007E2F91" w:rsidRPr="00F10BB1" w:rsidRDefault="007E2F91" w:rsidP="007E2F91">
            <w:pPr>
              <w:widowControl/>
              <w:numPr>
                <w:ilvl w:val="0"/>
                <w:numId w:val="23"/>
              </w:numPr>
              <w:suppressAutoHyphens w:val="0"/>
              <w:jc w:val="both"/>
              <w:rPr>
                <w:rFonts w:asciiTheme="minorHAnsi" w:hAnsiTheme="minorHAnsi" w:cstheme="minorHAnsi"/>
              </w:rPr>
            </w:pPr>
            <w:r w:rsidRPr="00EB0D53">
              <w:rPr>
                <w:rFonts w:asciiTheme="minorHAnsi" w:hAnsiTheme="minorHAnsi" w:cstheme="minorHAnsi"/>
              </w:rPr>
              <w:t>Tuiscint shoiléir a bheith aige ar réadúlacht pholaitiúil agus ar chomhthéacs an údaráis áitiúil agus a fhreagrachtaí.</w:t>
            </w:r>
          </w:p>
          <w:p w14:paraId="40C76001" w14:textId="77777777" w:rsidR="007E2F91" w:rsidRPr="00F10BB1" w:rsidRDefault="007E2F91" w:rsidP="001209DE">
            <w:pPr>
              <w:pStyle w:val="NoSpacing"/>
              <w:rPr>
                <w:rFonts w:asciiTheme="minorHAnsi" w:hAnsiTheme="minorHAnsi" w:cstheme="minorHAnsi"/>
              </w:rPr>
            </w:pPr>
          </w:p>
        </w:tc>
      </w:tr>
    </w:tbl>
    <w:p w14:paraId="14FEA602" w14:textId="083354F3" w:rsidR="00C9275F" w:rsidRDefault="00C9275F">
      <w:pPr>
        <w:rPr>
          <w:rFonts w:asciiTheme="minorHAnsi" w:hAnsiTheme="minorHAnsi" w:cstheme="minorHAnsi"/>
          <w:sz w:val="16"/>
          <w:szCs w:val="16"/>
        </w:rPr>
      </w:pPr>
    </w:p>
    <w:p w14:paraId="3100AC41" w14:textId="77777777" w:rsidR="007E2F91" w:rsidRDefault="007E2F91">
      <w:pPr>
        <w:rPr>
          <w:rFonts w:asciiTheme="minorHAnsi" w:hAnsiTheme="minorHAnsi" w:cstheme="minorHAnsi"/>
          <w:sz w:val="16"/>
          <w:szCs w:val="16"/>
        </w:rPr>
      </w:pPr>
    </w:p>
    <w:p w14:paraId="1A42CF2D" w14:textId="77777777" w:rsidR="007E2F91" w:rsidRDefault="007E2F91">
      <w:pPr>
        <w:rPr>
          <w:rFonts w:asciiTheme="minorHAnsi" w:hAnsiTheme="minorHAnsi" w:cstheme="minorHAnsi"/>
          <w:sz w:val="16"/>
          <w:szCs w:val="16"/>
        </w:rPr>
      </w:pPr>
    </w:p>
    <w:p w14:paraId="3821861E" w14:textId="77777777" w:rsidR="007E2F91" w:rsidRDefault="007E2F91">
      <w:pPr>
        <w:rPr>
          <w:rFonts w:asciiTheme="minorHAnsi" w:hAnsiTheme="minorHAnsi" w:cstheme="minorHAnsi"/>
          <w:sz w:val="16"/>
          <w:szCs w:val="16"/>
        </w:rPr>
      </w:pPr>
    </w:p>
    <w:p w14:paraId="508CA968" w14:textId="77777777" w:rsidR="007E2F91" w:rsidRDefault="007E2F91">
      <w:pPr>
        <w:rPr>
          <w:rFonts w:asciiTheme="minorHAnsi" w:hAnsiTheme="minorHAnsi" w:cstheme="minorHAnsi"/>
          <w:sz w:val="16"/>
          <w:szCs w:val="16"/>
        </w:rPr>
      </w:pPr>
    </w:p>
    <w:p w14:paraId="5E7B8327" w14:textId="77777777" w:rsidR="007E2F91" w:rsidRDefault="007E2F91">
      <w:pPr>
        <w:rPr>
          <w:rFonts w:asciiTheme="minorHAnsi" w:hAnsiTheme="minorHAnsi" w:cstheme="minorHAnsi"/>
          <w:sz w:val="16"/>
          <w:szCs w:val="16"/>
        </w:rPr>
      </w:pPr>
    </w:p>
    <w:p w14:paraId="540E56B9" w14:textId="77777777" w:rsidR="007E2F91" w:rsidRPr="00D125C8" w:rsidRDefault="007E2F91">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47B11736" w14:textId="77777777" w:rsidR="00641279" w:rsidRPr="00D125C8" w:rsidRDefault="00641279" w:rsidP="00641279">
      <w:pPr>
        <w:jc w:val="both"/>
        <w:rPr>
          <w:rFonts w:asciiTheme="minorHAnsi" w:hAnsiTheme="minorHAnsi" w:cstheme="minorHAnsi"/>
          <w:lang w:val="ga"/>
        </w:rPr>
      </w:pPr>
      <w:r w:rsidRPr="00D125C8">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75E294CD" w:rsidR="002F1082" w:rsidRPr="00D125C8" w:rsidRDefault="002F1082" w:rsidP="002F1082">
      <w:pPr>
        <w:jc w:val="both"/>
        <w:rPr>
          <w:rFonts w:asciiTheme="minorHAnsi" w:hAnsiTheme="minorHAnsi" w:cstheme="minorHAnsi"/>
        </w:rPr>
      </w:pPr>
      <w:r w:rsidRPr="00D125C8">
        <w:rPr>
          <w:rFonts w:asciiTheme="minorHAnsi" w:hAnsiTheme="minorHAnsi" w:cstheme="minorHAnsi"/>
        </w:rPr>
        <w:t xml:space="preserve">Is é seo a leanas an tuarastal bliantúil atá ar aon dul le post an </w:t>
      </w:r>
      <w:r w:rsidR="007B064A" w:rsidRPr="007B064A">
        <w:rPr>
          <w:rFonts w:asciiTheme="minorHAnsi" w:hAnsiTheme="minorHAnsi" w:cstheme="minorHAnsi"/>
        </w:rPr>
        <w:t xml:space="preserve">Oifigeach Cothabhála Tionóntachta </w:t>
      </w:r>
      <w:r w:rsidRPr="00D125C8">
        <w:rPr>
          <w:rFonts w:asciiTheme="minorHAnsi" w:hAnsiTheme="minorHAnsi" w:cstheme="minorHAnsi"/>
        </w:rPr>
        <w:t>(Imlitir EL 01/2023):</w:t>
      </w:r>
    </w:p>
    <w:p w14:paraId="62576366" w14:textId="77777777" w:rsidR="002F1082" w:rsidRPr="00D125C8" w:rsidRDefault="002F1082" w:rsidP="001A3079">
      <w:pPr>
        <w:jc w:val="both"/>
        <w:rPr>
          <w:rFonts w:asciiTheme="minorHAnsi" w:hAnsiTheme="minorHAnsi" w:cstheme="minorHAnsi"/>
          <w:b/>
          <w:bCs/>
          <w:lang w:val="ga"/>
        </w:rPr>
      </w:pPr>
    </w:p>
    <w:tbl>
      <w:tblPr>
        <w:tblW w:w="4400" w:type="dxa"/>
        <w:tblLook w:val="04A0" w:firstRow="1" w:lastRow="0" w:firstColumn="1" w:lastColumn="0" w:noHBand="0" w:noVBand="1"/>
      </w:tblPr>
      <w:tblGrid>
        <w:gridCol w:w="2200"/>
        <w:gridCol w:w="2200"/>
      </w:tblGrid>
      <w:tr w:rsidR="00782815" w14:paraId="33D056E8" w14:textId="77777777" w:rsidTr="00782815">
        <w:trPr>
          <w:trHeight w:val="300"/>
        </w:trPr>
        <w:tc>
          <w:tcPr>
            <w:tcW w:w="2200" w:type="dxa"/>
            <w:tcBorders>
              <w:top w:val="single" w:sz="4" w:space="0" w:color="auto"/>
              <w:left w:val="single" w:sz="4" w:space="0" w:color="auto"/>
              <w:bottom w:val="single" w:sz="4" w:space="0" w:color="auto"/>
              <w:right w:val="single" w:sz="4" w:space="0" w:color="auto"/>
            </w:tcBorders>
            <w:noWrap/>
            <w:vAlign w:val="center"/>
            <w:hideMark/>
          </w:tcPr>
          <w:p w14:paraId="0EE7B094" w14:textId="77777777" w:rsidR="00782815" w:rsidRDefault="00782815">
            <w:pPr>
              <w:widowControl/>
              <w:suppressAutoHyphens w:val="0"/>
              <w:spacing w:line="276" w:lineRule="auto"/>
              <w:jc w:val="center"/>
              <w:rPr>
                <w:rFonts w:asciiTheme="minorHAnsi" w:eastAsia="Times New Roman" w:hAnsiTheme="minorHAnsi" w:cstheme="minorHAnsi"/>
                <w:b/>
                <w:bCs/>
                <w:color w:val="000000"/>
                <w:kern w:val="0"/>
                <w:sz w:val="22"/>
                <w:szCs w:val="22"/>
                <w:lang w:val="en-US" w:eastAsia="en-GB" w:bidi="ar-SA"/>
              </w:rPr>
            </w:pPr>
            <w:r>
              <w:rPr>
                <w:rFonts w:asciiTheme="minorHAnsi" w:eastAsia="Times New Roman" w:hAnsiTheme="minorHAnsi" w:cstheme="minorHAnsi"/>
                <w:b/>
                <w:bCs/>
                <w:color w:val="000000"/>
                <w:kern w:val="0"/>
                <w:sz w:val="22"/>
                <w:szCs w:val="22"/>
                <w:lang w:val="en-US" w:eastAsia="en-GB" w:bidi="ar-SA"/>
              </w:rPr>
              <w:t>Point</w:t>
            </w:r>
          </w:p>
        </w:tc>
        <w:tc>
          <w:tcPr>
            <w:tcW w:w="2200" w:type="dxa"/>
            <w:tcBorders>
              <w:top w:val="single" w:sz="4" w:space="0" w:color="auto"/>
              <w:left w:val="nil"/>
              <w:bottom w:val="single" w:sz="4" w:space="0" w:color="auto"/>
              <w:right w:val="single" w:sz="4" w:space="0" w:color="auto"/>
            </w:tcBorders>
            <w:noWrap/>
            <w:vAlign w:val="center"/>
            <w:hideMark/>
          </w:tcPr>
          <w:p w14:paraId="696DC94C" w14:textId="77777777" w:rsidR="00782815" w:rsidRDefault="00782815">
            <w:pPr>
              <w:widowControl/>
              <w:suppressAutoHyphens w:val="0"/>
              <w:spacing w:line="276" w:lineRule="auto"/>
              <w:jc w:val="center"/>
              <w:rPr>
                <w:rFonts w:asciiTheme="minorHAnsi" w:eastAsia="Times New Roman" w:hAnsiTheme="minorHAnsi" w:cstheme="minorHAnsi"/>
                <w:b/>
                <w:bCs/>
                <w:color w:val="000000"/>
                <w:kern w:val="0"/>
                <w:sz w:val="22"/>
                <w:szCs w:val="22"/>
                <w:lang w:val="en-US" w:eastAsia="en-GB" w:bidi="ar-SA"/>
              </w:rPr>
            </w:pPr>
            <w:r>
              <w:rPr>
                <w:rFonts w:asciiTheme="minorHAnsi" w:eastAsia="Times New Roman" w:hAnsiTheme="minorHAnsi" w:cstheme="minorHAnsi"/>
                <w:b/>
                <w:bCs/>
                <w:color w:val="000000"/>
                <w:kern w:val="0"/>
                <w:sz w:val="22"/>
                <w:szCs w:val="22"/>
                <w:lang w:val="en-US" w:eastAsia="en-GB" w:bidi="ar-SA"/>
              </w:rPr>
              <w:t>01/03/2023</w:t>
            </w:r>
          </w:p>
        </w:tc>
      </w:tr>
      <w:tr w:rsidR="00782815" w14:paraId="3A52E734" w14:textId="77777777" w:rsidTr="00782815">
        <w:trPr>
          <w:trHeight w:val="300"/>
        </w:trPr>
        <w:tc>
          <w:tcPr>
            <w:tcW w:w="2200" w:type="dxa"/>
            <w:tcBorders>
              <w:top w:val="nil"/>
              <w:left w:val="single" w:sz="4" w:space="0" w:color="auto"/>
              <w:bottom w:val="single" w:sz="4" w:space="0" w:color="auto"/>
              <w:right w:val="single" w:sz="4" w:space="0" w:color="auto"/>
            </w:tcBorders>
            <w:noWrap/>
            <w:vAlign w:val="center"/>
            <w:hideMark/>
          </w:tcPr>
          <w:p w14:paraId="5AA2C424"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1</w:t>
            </w:r>
          </w:p>
        </w:tc>
        <w:tc>
          <w:tcPr>
            <w:tcW w:w="2200" w:type="dxa"/>
            <w:tcBorders>
              <w:top w:val="nil"/>
              <w:left w:val="nil"/>
              <w:bottom w:val="single" w:sz="4" w:space="0" w:color="auto"/>
              <w:right w:val="single" w:sz="4" w:space="0" w:color="auto"/>
            </w:tcBorders>
            <w:noWrap/>
            <w:vAlign w:val="center"/>
            <w:hideMark/>
          </w:tcPr>
          <w:p w14:paraId="314B8C52"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€47,339</w:t>
            </w:r>
          </w:p>
        </w:tc>
      </w:tr>
      <w:tr w:rsidR="00782815" w14:paraId="5C06DFA4" w14:textId="77777777" w:rsidTr="00782815">
        <w:trPr>
          <w:trHeight w:val="300"/>
        </w:trPr>
        <w:tc>
          <w:tcPr>
            <w:tcW w:w="2200" w:type="dxa"/>
            <w:tcBorders>
              <w:top w:val="nil"/>
              <w:left w:val="single" w:sz="4" w:space="0" w:color="auto"/>
              <w:bottom w:val="single" w:sz="4" w:space="0" w:color="auto"/>
              <w:right w:val="single" w:sz="4" w:space="0" w:color="auto"/>
            </w:tcBorders>
            <w:noWrap/>
            <w:vAlign w:val="center"/>
            <w:hideMark/>
          </w:tcPr>
          <w:p w14:paraId="197C7F53"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2</w:t>
            </w:r>
          </w:p>
        </w:tc>
        <w:tc>
          <w:tcPr>
            <w:tcW w:w="2200" w:type="dxa"/>
            <w:tcBorders>
              <w:top w:val="nil"/>
              <w:left w:val="nil"/>
              <w:bottom w:val="single" w:sz="4" w:space="0" w:color="auto"/>
              <w:right w:val="single" w:sz="4" w:space="0" w:color="auto"/>
            </w:tcBorders>
            <w:noWrap/>
            <w:vAlign w:val="center"/>
            <w:hideMark/>
          </w:tcPr>
          <w:p w14:paraId="582D46ED"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€48,811</w:t>
            </w:r>
          </w:p>
        </w:tc>
      </w:tr>
      <w:tr w:rsidR="00782815" w14:paraId="2BD91C9E" w14:textId="77777777" w:rsidTr="00782815">
        <w:trPr>
          <w:trHeight w:val="300"/>
        </w:trPr>
        <w:tc>
          <w:tcPr>
            <w:tcW w:w="2200" w:type="dxa"/>
            <w:tcBorders>
              <w:top w:val="nil"/>
              <w:left w:val="single" w:sz="4" w:space="0" w:color="auto"/>
              <w:bottom w:val="single" w:sz="4" w:space="0" w:color="auto"/>
              <w:right w:val="single" w:sz="4" w:space="0" w:color="auto"/>
            </w:tcBorders>
            <w:noWrap/>
            <w:vAlign w:val="center"/>
            <w:hideMark/>
          </w:tcPr>
          <w:p w14:paraId="0EBE85DA"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3</w:t>
            </w:r>
          </w:p>
        </w:tc>
        <w:tc>
          <w:tcPr>
            <w:tcW w:w="2200" w:type="dxa"/>
            <w:tcBorders>
              <w:top w:val="nil"/>
              <w:left w:val="nil"/>
              <w:bottom w:val="single" w:sz="4" w:space="0" w:color="auto"/>
              <w:right w:val="single" w:sz="4" w:space="0" w:color="auto"/>
            </w:tcBorders>
            <w:noWrap/>
            <w:vAlign w:val="center"/>
            <w:hideMark/>
          </w:tcPr>
          <w:p w14:paraId="3E21A58E"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€50,285</w:t>
            </w:r>
          </w:p>
        </w:tc>
      </w:tr>
      <w:tr w:rsidR="00782815" w14:paraId="54315B4E" w14:textId="77777777" w:rsidTr="00782815">
        <w:trPr>
          <w:trHeight w:val="300"/>
        </w:trPr>
        <w:tc>
          <w:tcPr>
            <w:tcW w:w="2200" w:type="dxa"/>
            <w:tcBorders>
              <w:top w:val="nil"/>
              <w:left w:val="single" w:sz="4" w:space="0" w:color="auto"/>
              <w:bottom w:val="single" w:sz="4" w:space="0" w:color="auto"/>
              <w:right w:val="single" w:sz="4" w:space="0" w:color="auto"/>
            </w:tcBorders>
            <w:noWrap/>
            <w:vAlign w:val="center"/>
            <w:hideMark/>
          </w:tcPr>
          <w:p w14:paraId="432B9FAE"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4</w:t>
            </w:r>
          </w:p>
        </w:tc>
        <w:tc>
          <w:tcPr>
            <w:tcW w:w="2200" w:type="dxa"/>
            <w:tcBorders>
              <w:top w:val="nil"/>
              <w:left w:val="nil"/>
              <w:bottom w:val="single" w:sz="4" w:space="0" w:color="auto"/>
              <w:right w:val="single" w:sz="4" w:space="0" w:color="auto"/>
            </w:tcBorders>
            <w:noWrap/>
            <w:vAlign w:val="center"/>
            <w:hideMark/>
          </w:tcPr>
          <w:p w14:paraId="7B99BE95"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€51,761</w:t>
            </w:r>
          </w:p>
        </w:tc>
      </w:tr>
      <w:tr w:rsidR="00782815" w14:paraId="24A579E6" w14:textId="77777777" w:rsidTr="00782815">
        <w:trPr>
          <w:trHeight w:val="300"/>
        </w:trPr>
        <w:tc>
          <w:tcPr>
            <w:tcW w:w="2200" w:type="dxa"/>
            <w:tcBorders>
              <w:top w:val="nil"/>
              <w:left w:val="single" w:sz="4" w:space="0" w:color="auto"/>
              <w:bottom w:val="single" w:sz="4" w:space="0" w:color="auto"/>
              <w:right w:val="single" w:sz="4" w:space="0" w:color="auto"/>
            </w:tcBorders>
            <w:noWrap/>
            <w:vAlign w:val="center"/>
            <w:hideMark/>
          </w:tcPr>
          <w:p w14:paraId="04889EE0"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5</w:t>
            </w:r>
          </w:p>
        </w:tc>
        <w:tc>
          <w:tcPr>
            <w:tcW w:w="2200" w:type="dxa"/>
            <w:tcBorders>
              <w:top w:val="nil"/>
              <w:left w:val="nil"/>
              <w:bottom w:val="single" w:sz="4" w:space="0" w:color="auto"/>
              <w:right w:val="single" w:sz="4" w:space="0" w:color="auto"/>
            </w:tcBorders>
            <w:noWrap/>
            <w:vAlign w:val="center"/>
            <w:hideMark/>
          </w:tcPr>
          <w:p w14:paraId="08439B32"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€53,248</w:t>
            </w:r>
          </w:p>
        </w:tc>
      </w:tr>
      <w:tr w:rsidR="00782815" w14:paraId="6840ACA1" w14:textId="77777777" w:rsidTr="00782815">
        <w:trPr>
          <w:trHeight w:val="300"/>
        </w:trPr>
        <w:tc>
          <w:tcPr>
            <w:tcW w:w="2200" w:type="dxa"/>
            <w:tcBorders>
              <w:top w:val="nil"/>
              <w:left w:val="single" w:sz="4" w:space="0" w:color="auto"/>
              <w:bottom w:val="single" w:sz="4" w:space="0" w:color="auto"/>
              <w:right w:val="single" w:sz="4" w:space="0" w:color="auto"/>
            </w:tcBorders>
            <w:noWrap/>
            <w:vAlign w:val="center"/>
            <w:hideMark/>
          </w:tcPr>
          <w:p w14:paraId="7B4230E3"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LSI 1</w:t>
            </w:r>
          </w:p>
        </w:tc>
        <w:tc>
          <w:tcPr>
            <w:tcW w:w="2200" w:type="dxa"/>
            <w:tcBorders>
              <w:top w:val="nil"/>
              <w:left w:val="nil"/>
              <w:bottom w:val="single" w:sz="4" w:space="0" w:color="auto"/>
              <w:right w:val="single" w:sz="4" w:space="0" w:color="auto"/>
            </w:tcBorders>
            <w:noWrap/>
            <w:vAlign w:val="center"/>
            <w:hideMark/>
          </w:tcPr>
          <w:p w14:paraId="355A677B"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€54,981</w:t>
            </w:r>
          </w:p>
        </w:tc>
      </w:tr>
      <w:tr w:rsidR="00782815" w14:paraId="7BB69A8F" w14:textId="77777777" w:rsidTr="00782815">
        <w:trPr>
          <w:trHeight w:val="300"/>
        </w:trPr>
        <w:tc>
          <w:tcPr>
            <w:tcW w:w="2200" w:type="dxa"/>
            <w:tcBorders>
              <w:top w:val="nil"/>
              <w:left w:val="single" w:sz="4" w:space="0" w:color="auto"/>
              <w:bottom w:val="single" w:sz="4" w:space="0" w:color="auto"/>
              <w:right w:val="single" w:sz="4" w:space="0" w:color="auto"/>
            </w:tcBorders>
            <w:noWrap/>
            <w:vAlign w:val="center"/>
            <w:hideMark/>
          </w:tcPr>
          <w:p w14:paraId="142B7941"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LSI 2</w:t>
            </w:r>
          </w:p>
        </w:tc>
        <w:tc>
          <w:tcPr>
            <w:tcW w:w="2200" w:type="dxa"/>
            <w:tcBorders>
              <w:top w:val="nil"/>
              <w:left w:val="nil"/>
              <w:bottom w:val="single" w:sz="4" w:space="0" w:color="auto"/>
              <w:right w:val="single" w:sz="4" w:space="0" w:color="auto"/>
            </w:tcBorders>
            <w:noWrap/>
            <w:vAlign w:val="center"/>
            <w:hideMark/>
          </w:tcPr>
          <w:p w14:paraId="62D76124" w14:textId="77777777" w:rsidR="00782815" w:rsidRDefault="00782815">
            <w:pPr>
              <w:widowControl/>
              <w:suppressAutoHyphens w:val="0"/>
              <w:spacing w:line="276" w:lineRule="auto"/>
              <w:jc w:val="center"/>
              <w:rPr>
                <w:rFonts w:asciiTheme="minorHAnsi" w:eastAsia="Times New Roman" w:hAnsiTheme="minorHAnsi" w:cstheme="minorHAnsi"/>
                <w:color w:val="000000"/>
                <w:kern w:val="0"/>
                <w:sz w:val="22"/>
                <w:szCs w:val="22"/>
                <w:lang w:val="en-US" w:eastAsia="en-GB" w:bidi="ar-SA"/>
              </w:rPr>
            </w:pPr>
            <w:r>
              <w:rPr>
                <w:rFonts w:asciiTheme="minorHAnsi" w:eastAsia="Times New Roman" w:hAnsiTheme="minorHAnsi" w:cstheme="minorHAnsi"/>
                <w:color w:val="000000"/>
                <w:kern w:val="0"/>
                <w:sz w:val="22"/>
                <w:szCs w:val="22"/>
                <w:lang w:val="en-US" w:eastAsia="en-GB" w:bidi="ar-SA"/>
              </w:rPr>
              <w:t>€56,721</w:t>
            </w:r>
          </w:p>
        </w:tc>
      </w:tr>
    </w:tbl>
    <w:p w14:paraId="527ED20F" w14:textId="77777777" w:rsidR="001A3079" w:rsidRPr="007B064A" w:rsidRDefault="001A3079" w:rsidP="001A3079">
      <w:pPr>
        <w:jc w:val="both"/>
        <w:rPr>
          <w:rFonts w:asciiTheme="minorHAnsi" w:hAnsiTheme="minorHAnsi" w:cstheme="minorHAnsi"/>
        </w:rPr>
      </w:pPr>
    </w:p>
    <w:p w14:paraId="76027D5F" w14:textId="5904E23E"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7B064A">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7B064A">
        <w:rPr>
          <w:rFonts w:asciiTheme="minorHAnsi" w:eastAsia="Times New Roman" w:hAnsiTheme="minorHAnsi" w:cstheme="minorHAnsi"/>
          <w:b/>
          <w:bCs/>
          <w:color w:val="000000" w:themeColor="text1"/>
          <w:lang w:val="ga-IE" w:eastAsia="en-IE"/>
        </w:rPr>
        <w:t>. </w:t>
      </w:r>
      <w:r w:rsidRPr="007B064A">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7B064A">
        <w:rPr>
          <w:rFonts w:asciiTheme="minorHAnsi" w:eastAsia="Times New Roman" w:hAnsiTheme="minorHAnsi" w:cstheme="minorHAnsi"/>
          <w:bCs/>
          <w:color w:val="000000" w:themeColor="text1"/>
          <w:lang w:val="ga-IE" w:eastAsia="en-IE"/>
        </w:rPr>
        <w:t>g an bpointe íosta i.e. €</w:t>
      </w:r>
      <w:r w:rsidR="00782815">
        <w:rPr>
          <w:rFonts w:asciiTheme="minorHAnsi" w:eastAsia="Times New Roman" w:hAnsiTheme="minorHAnsi" w:cstheme="minorHAnsi"/>
          <w:bCs/>
          <w:color w:val="000000" w:themeColor="text1"/>
          <w:lang w:eastAsia="en-IE"/>
        </w:rPr>
        <w:t>47,339</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60731355"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 xml:space="preserve">Éileofar ar an duine a cheapfar seachtain oibre </w:t>
      </w:r>
      <w:r w:rsidRPr="007B064A">
        <w:rPr>
          <w:rFonts w:asciiTheme="minorHAnsi" w:hAnsiTheme="minorHAnsi" w:cstheme="minorHAnsi"/>
          <w:snapToGrid w:val="0"/>
          <w:lang w:val="ga-IE" w:eastAsia="en-GB" w:bidi="ar-SA"/>
        </w:rPr>
        <w:t>3</w:t>
      </w:r>
      <w:r w:rsidR="00A03318" w:rsidRPr="007B064A">
        <w:rPr>
          <w:rFonts w:asciiTheme="minorHAnsi" w:hAnsiTheme="minorHAnsi" w:cstheme="minorHAnsi"/>
          <w:snapToGrid w:val="0"/>
          <w:lang w:val="ga-IE" w:eastAsia="en-GB" w:bidi="ar-SA"/>
        </w:rPr>
        <w:t>5</w:t>
      </w:r>
      <w:r w:rsidRPr="007B064A">
        <w:rPr>
          <w:rFonts w:asciiTheme="minorHAnsi" w:hAnsiTheme="minorHAnsi" w:cstheme="minorHAnsi"/>
          <w:snapToGrid w:val="0"/>
          <w:lang w:val="ga-IE" w:eastAsia="en-GB" w:bidi="ar-SA"/>
        </w:rPr>
        <w:t xml:space="preserve"> uair</w:t>
      </w:r>
      <w:r w:rsidRPr="00D125C8">
        <w:rPr>
          <w:rFonts w:asciiTheme="minorHAnsi" w:hAnsiTheme="minorHAnsi" w:cstheme="minorHAnsi"/>
          <w:snapToGrid w:val="0"/>
          <w:lang w:val="ga-IE" w:eastAsia="en-GB" w:bidi="ar-SA"/>
        </w:rPr>
        <w:t xml:space="preserve"> an chloig a dhéanamh.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D125C8"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D125C8"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7B064A"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7B064A">
        <w:rPr>
          <w:rFonts w:asciiTheme="minorHAnsi" w:hAnsiTheme="minorHAnsi" w:cstheme="minorHAnsi"/>
          <w:b/>
          <w:snapToGrid w:val="0"/>
          <w:u w:val="single"/>
          <w:lang w:val="ga-IE" w:eastAsia="en-GB" w:bidi="ar-SA"/>
        </w:rPr>
        <w:lastRenderedPageBreak/>
        <w:t>Saoire Bhliantúil:</w:t>
      </w:r>
    </w:p>
    <w:p w14:paraId="58D2BE88" w14:textId="54C2D71B" w:rsidR="00721B38" w:rsidRPr="00D125C8" w:rsidRDefault="00B34B95" w:rsidP="00721B38">
      <w:pPr>
        <w:jc w:val="both"/>
        <w:rPr>
          <w:rFonts w:asciiTheme="minorHAnsi" w:hAnsiTheme="minorHAnsi" w:cstheme="minorHAnsi"/>
          <w:snapToGrid w:val="0"/>
          <w:lang w:eastAsia="en-GB" w:bidi="ar-SA"/>
        </w:rPr>
      </w:pPr>
      <w:r w:rsidRPr="007B064A">
        <w:rPr>
          <w:rFonts w:asciiTheme="minorHAnsi" w:hAnsiTheme="minorHAnsi" w:cstheme="minorHAnsi"/>
          <w:snapToGrid w:val="0"/>
          <w:lang w:val="ga-IE" w:eastAsia="en-GB" w:bidi="ar-SA"/>
        </w:rPr>
        <w:t>30</w:t>
      </w:r>
      <w:r w:rsidR="00721B38" w:rsidRPr="007B064A">
        <w:rPr>
          <w:rFonts w:asciiTheme="minorHAnsi" w:hAnsiTheme="minorHAnsi" w:cstheme="minorHAnsi"/>
          <w:snapToGrid w:val="0"/>
          <w:lang w:val="ga-IE" w:eastAsia="en-GB" w:bidi="ar-SA"/>
        </w:rPr>
        <w:t xml:space="preserve"> lá sa bhliain </w:t>
      </w:r>
      <w:r w:rsidR="00641279" w:rsidRPr="007B064A">
        <w:rPr>
          <w:rFonts w:asciiTheme="minorHAnsi" w:hAnsiTheme="minorHAnsi" w:cstheme="minorHAnsi"/>
          <w:snapToGrid w:val="0"/>
          <w:lang w:val="ga-IE" w:eastAsia="en-GB" w:bidi="ar-SA"/>
        </w:rPr>
        <w:t>a</w:t>
      </w:r>
      <w:r w:rsidRPr="007B064A">
        <w:rPr>
          <w:rFonts w:asciiTheme="minorHAnsi" w:hAnsiTheme="minorHAnsi" w:cstheme="minorHAnsi"/>
          <w:snapToGrid w:val="0"/>
          <w:lang w:val="ga-IE" w:eastAsia="en-GB" w:bidi="ar-SA"/>
        </w:rPr>
        <w:t>n teidlíocht saoire bhliantúil.</w:t>
      </w:r>
    </w:p>
    <w:p w14:paraId="27E43BDA" w14:textId="26B3C952" w:rsidR="00721B38" w:rsidRPr="00D125C8"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r w:rsidRPr="00D125C8">
        <w:rPr>
          <w:rFonts w:asciiTheme="minorHAnsi" w:hAnsiTheme="minorHAnsi" w:cstheme="minorHAnsi"/>
          <w:b/>
          <w:snapToGrid w:val="0"/>
          <w:u w:val="single"/>
          <w:lang w:eastAsia="en-GB"/>
        </w:rPr>
        <w:t>Fostaíocht Lasmuigh:</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7B064A" w:rsidRDefault="00721B38" w:rsidP="00721B38">
      <w:pPr>
        <w:jc w:val="both"/>
        <w:rPr>
          <w:rFonts w:asciiTheme="minorHAnsi" w:hAnsiTheme="minorHAnsi" w:cstheme="minorHAnsi"/>
          <w:b/>
          <w:snapToGrid w:val="0"/>
          <w:u w:val="single"/>
          <w:lang w:eastAsia="en-GB" w:bidi="ar-SA"/>
        </w:rPr>
      </w:pPr>
      <w:r w:rsidRPr="007B064A">
        <w:rPr>
          <w:rFonts w:asciiTheme="minorHAnsi" w:hAnsiTheme="minorHAnsi" w:cstheme="minorHAnsi"/>
          <w:b/>
          <w:snapToGrid w:val="0"/>
          <w:u w:val="single"/>
          <w:lang w:val="ga-IE" w:eastAsia="en-GB" w:bidi="ar-SA"/>
        </w:rPr>
        <w:t>Grinnfhiosrúchán an Gharda Síochána:</w:t>
      </w:r>
    </w:p>
    <w:p w14:paraId="4912A97B" w14:textId="77777777" w:rsidR="001A7740" w:rsidRPr="007B064A"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7B064A">
        <w:rPr>
          <w:rFonts w:asciiTheme="minorHAnsi" w:hAnsiTheme="minorHAnsi" w:cstheme="minorHAnsi"/>
          <w:snapToGrid w:val="0"/>
          <w:lang w:val="ga-IE" w:eastAsia="en-GB" w:bidi="ar-SA"/>
        </w:rPr>
        <w:t>Éileofar ar an iarratasóir a n-éireoidh leis nó léi dul faoi Ghrinnfhiosr</w:t>
      </w:r>
      <w:r w:rsidR="001A7740" w:rsidRPr="007B064A">
        <w:rPr>
          <w:rFonts w:asciiTheme="minorHAnsi" w:hAnsiTheme="minorHAnsi" w:cstheme="minorHAnsi"/>
          <w:snapToGrid w:val="0"/>
          <w:lang w:val="ga-IE" w:eastAsia="en-GB" w:bidi="ar-SA"/>
        </w:rPr>
        <w:t>úcháin an Gharda Síochána  sula</w:t>
      </w:r>
    </w:p>
    <w:p w14:paraId="54EC38F4" w14:textId="6BFC9E76" w:rsidR="00721B38" w:rsidRPr="007B064A"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7B064A">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Default="00721B38" w:rsidP="00721B38">
      <w:pPr>
        <w:jc w:val="both"/>
        <w:rPr>
          <w:rFonts w:asciiTheme="minorHAnsi" w:eastAsia="Times New Roman" w:hAnsiTheme="minorHAnsi" w:cstheme="minorHAnsi"/>
          <w:snapToGrid w:val="0"/>
          <w:lang w:eastAsia="en-GB" w:bidi="ar-SA"/>
        </w:rPr>
      </w:pPr>
    </w:p>
    <w:p w14:paraId="4C6BB2E6" w14:textId="77777777" w:rsidR="007B064A" w:rsidRPr="00D125C8" w:rsidRDefault="007B064A" w:rsidP="00721B38">
      <w:pPr>
        <w:jc w:val="both"/>
        <w:rPr>
          <w:rFonts w:asciiTheme="minorHAnsi" w:eastAsia="Times New Roman" w:hAnsiTheme="minorHAnsi" w:cstheme="minorHAnsi"/>
          <w:snapToGrid w:val="0"/>
          <w:lang w:eastAsia="en-GB" w:bidi="ar-SA"/>
        </w:rPr>
      </w:pPr>
    </w:p>
    <w:p w14:paraId="60283185"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171EE29"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D7857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4A24863F" w14:textId="77777777" w:rsidR="008F74AE" w:rsidRPr="00D125C8"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lastRenderedPageBreak/>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Pr="00D125C8" w:rsidRDefault="00A03318"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Default="00C17B50" w:rsidP="00F47786">
      <w:pPr>
        <w:pStyle w:val="NoSpacing"/>
        <w:jc w:val="both"/>
        <w:rPr>
          <w:rFonts w:asciiTheme="minorHAnsi" w:hAnsiTheme="minorHAnsi" w:cstheme="minorHAnsi"/>
        </w:rPr>
      </w:pPr>
    </w:p>
    <w:p w14:paraId="50E6B366" w14:textId="77777777" w:rsidR="007B064A" w:rsidRPr="00D125C8" w:rsidRDefault="007B064A"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E639C3D" w14:textId="77777777" w:rsidR="00C17B50" w:rsidRDefault="00C17B50" w:rsidP="00F47786">
      <w:pPr>
        <w:pStyle w:val="NoSpacing"/>
        <w:jc w:val="both"/>
        <w:rPr>
          <w:rFonts w:asciiTheme="minorHAnsi" w:hAnsiTheme="minorHAnsi" w:cstheme="minorHAnsi"/>
        </w:rPr>
      </w:pPr>
    </w:p>
    <w:p w14:paraId="6870D55C" w14:textId="77777777" w:rsidR="00024212" w:rsidRPr="00D125C8" w:rsidRDefault="00024212" w:rsidP="00F47786">
      <w:pPr>
        <w:pStyle w:val="NoSpacing"/>
        <w:jc w:val="both"/>
        <w:rPr>
          <w:rFonts w:asciiTheme="minorHAnsi" w:hAnsiTheme="minorHAnsi" w:cstheme="minorHAnsi"/>
        </w:rPr>
      </w:pPr>
    </w:p>
    <w:p w14:paraId="2EF61105"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lastRenderedPageBreak/>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Default="00A03318" w:rsidP="001A7740">
      <w:pPr>
        <w:jc w:val="center"/>
        <w:rPr>
          <w:rFonts w:asciiTheme="minorHAnsi" w:hAnsiTheme="minorHAnsi" w:cstheme="minorHAnsi"/>
          <w:b/>
          <w:snapToGrid w:val="0"/>
          <w:sz w:val="22"/>
          <w:szCs w:val="22"/>
          <w:lang w:eastAsia="en-GB" w:bidi="ar-SA"/>
        </w:rPr>
      </w:pPr>
    </w:p>
    <w:p w14:paraId="0783336F" w14:textId="77777777" w:rsidR="007B064A" w:rsidRDefault="007B064A" w:rsidP="001A7740">
      <w:pPr>
        <w:jc w:val="center"/>
        <w:rPr>
          <w:rFonts w:asciiTheme="minorHAnsi" w:hAnsiTheme="minorHAnsi" w:cstheme="minorHAnsi"/>
          <w:b/>
          <w:snapToGrid w:val="0"/>
          <w:sz w:val="22"/>
          <w:szCs w:val="22"/>
          <w:lang w:eastAsia="en-GB" w:bidi="ar-SA"/>
        </w:rPr>
      </w:pPr>
    </w:p>
    <w:p w14:paraId="1F32751D" w14:textId="77777777" w:rsidR="007B064A" w:rsidRPr="00D125C8" w:rsidRDefault="007B064A"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D125C8"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D125C8"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D125C8" w:rsidRDefault="00067B50"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bCs/>
          <w:color w:val="FFFFFF" w:themeColor="background1"/>
          <w:sz w:val="28"/>
          <w:szCs w:val="28"/>
          <w:lang w:val="ga"/>
        </w:rPr>
        <w:t>EOLAS GINEARÁLTA</w:t>
      </w:r>
    </w:p>
    <w:p w14:paraId="2A05E5DE" w14:textId="77777777" w:rsidR="00067B50" w:rsidRPr="00D125C8"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3E4BBDA1"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 </w:t>
      </w:r>
      <w:bookmarkStart w:id="11" w:name="_Hlk138411002"/>
      <w:r w:rsidRPr="00D125C8">
        <w:rPr>
          <w:rFonts w:asciiTheme="minorHAnsi" w:hAnsiTheme="minorHAnsi" w:cstheme="minorHAnsi"/>
          <w:lang w:val="ga"/>
        </w:rPr>
        <w:t xml:space="preserve">ná </w:t>
      </w:r>
      <w:bookmarkEnd w:id="11"/>
      <w:r w:rsidR="00D11446" w:rsidRPr="00D11446">
        <w:rPr>
          <w:rFonts w:asciiTheme="minorHAnsi" w:hAnsiTheme="minorHAnsi" w:cstheme="minorHAnsi"/>
          <w:b/>
          <w:color w:val="C0504D"/>
          <w:u w:val="single"/>
          <w:lang w:val="en-US"/>
        </w:rPr>
        <w:t>4.00pm Dé Luain 14ú Lúnasa 2023</w:t>
      </w:r>
      <w:r w:rsidR="00D11446">
        <w:rPr>
          <w:rFonts w:asciiTheme="minorHAnsi" w:hAnsiTheme="minorHAnsi" w:cstheme="minorHAnsi"/>
          <w:b/>
          <w:color w:val="C0504D"/>
          <w:u w:val="single"/>
          <w:lang w:val="en-US"/>
        </w:rPr>
        <w:t xml:space="preserve">.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8BEFBFC" w14:textId="63CD9E16" w:rsidR="002007FF" w:rsidRDefault="00067B50" w:rsidP="002007FF">
    <w:pPr>
      <w:pStyle w:val="BlockText"/>
      <w:spacing w:line="360" w:lineRule="auto"/>
      <w:ind w:right="-765"/>
      <w:rPr>
        <w:rFonts w:asciiTheme="minorHAnsi" w:hAnsiTheme="minorHAnsi" w:cstheme="minorHAnsi"/>
        <w:b/>
        <w:bCs/>
        <w:sz w:val="36"/>
        <w:szCs w:val="36"/>
      </w:rP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007FF" w:rsidRPr="002007FF">
      <w:rPr>
        <w:rFonts w:asciiTheme="minorHAnsi" w:hAnsiTheme="minorHAnsi" w:cstheme="minorHAnsi"/>
        <w:b/>
        <w:bCs/>
        <w:sz w:val="36"/>
        <w:szCs w:val="36"/>
      </w:rPr>
      <w:t xml:space="preserve"> </w:t>
    </w:r>
    <w:r w:rsidR="002007FF">
      <w:rPr>
        <w:rFonts w:asciiTheme="minorHAnsi" w:hAnsiTheme="minorHAnsi" w:cstheme="minorHAnsi"/>
        <w:b/>
        <w:bCs/>
        <w:sz w:val="36"/>
        <w:szCs w:val="36"/>
      </w:rPr>
      <w:tab/>
    </w:r>
    <w:r w:rsidR="002007FF">
      <w:rPr>
        <w:rFonts w:asciiTheme="minorHAnsi" w:hAnsiTheme="minorHAnsi" w:cstheme="minorHAnsi"/>
        <w:b/>
        <w:bCs/>
        <w:sz w:val="36"/>
        <w:szCs w:val="36"/>
      </w:rPr>
      <w:tab/>
    </w:r>
    <w:r w:rsidR="002007FF">
      <w:rPr>
        <w:rFonts w:asciiTheme="minorHAnsi" w:hAnsiTheme="minorHAnsi" w:cstheme="minorHAnsi"/>
        <w:b/>
        <w:bCs/>
        <w:sz w:val="36"/>
        <w:szCs w:val="36"/>
      </w:rPr>
      <w:tab/>
    </w:r>
    <w:r w:rsidR="002007FF">
      <w:rPr>
        <w:rFonts w:asciiTheme="minorHAnsi" w:hAnsiTheme="minorHAnsi" w:cstheme="minorHAnsi"/>
        <w:b/>
        <w:bCs/>
        <w:sz w:val="36"/>
        <w:szCs w:val="36"/>
      </w:rPr>
      <w:tab/>
    </w:r>
    <w:r w:rsidR="002007FF">
      <w:rPr>
        <w:rFonts w:asciiTheme="minorHAnsi" w:hAnsiTheme="minorHAnsi" w:cstheme="minorHAnsi"/>
        <w:b/>
        <w:bCs/>
        <w:sz w:val="36"/>
        <w:szCs w:val="36"/>
      </w:rPr>
      <w:tab/>
    </w:r>
    <w:r w:rsidR="002007FF" w:rsidRPr="002007FF">
      <w:rPr>
        <w:rFonts w:asciiTheme="minorHAnsi" w:hAnsiTheme="minorHAnsi" w:cstheme="minorHAnsi"/>
        <w:b/>
        <w:bCs/>
        <w:sz w:val="22"/>
        <w:szCs w:val="22"/>
      </w:rPr>
      <w:t xml:space="preserve">Oifigeach Cothabhála Tionóntachta </w:t>
    </w:r>
  </w:p>
  <w:p w14:paraId="65704491" w14:textId="01D5DE13" w:rsidR="00EA5427" w:rsidRDefault="00EA5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bookmarkStart w:id="0" w:name="_Hlk140744864"/>
      <w:bookmarkEnd w:id="0"/>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38E62AA"/>
    <w:multiLevelType w:val="hybridMultilevel"/>
    <w:tmpl w:val="115A252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BA714E7"/>
    <w:multiLevelType w:val="hybridMultilevel"/>
    <w:tmpl w:val="3FB214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B0BEB"/>
    <w:multiLevelType w:val="hybridMultilevel"/>
    <w:tmpl w:val="7CE2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57920E6"/>
    <w:multiLevelType w:val="hybridMultilevel"/>
    <w:tmpl w:val="C5028F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301647"/>
    <w:multiLevelType w:val="hybridMultilevel"/>
    <w:tmpl w:val="9B965F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BFA7156"/>
    <w:multiLevelType w:val="hybridMultilevel"/>
    <w:tmpl w:val="E304D70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36E5D49"/>
    <w:multiLevelType w:val="hybridMultilevel"/>
    <w:tmpl w:val="EA8EDB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AF708F7"/>
    <w:multiLevelType w:val="hybridMultilevel"/>
    <w:tmpl w:val="4E0CB2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0758C7"/>
    <w:multiLevelType w:val="hybridMultilevel"/>
    <w:tmpl w:val="161A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533EF"/>
    <w:multiLevelType w:val="hybridMultilevel"/>
    <w:tmpl w:val="D006F1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9"/>
  </w:num>
  <w:num w:numId="6" w16cid:durableId="233319716">
    <w:abstractNumId w:val="12"/>
  </w:num>
  <w:num w:numId="7" w16cid:durableId="389891707">
    <w:abstractNumId w:val="20"/>
  </w:num>
  <w:num w:numId="8" w16cid:durableId="713118541">
    <w:abstractNumId w:val="23"/>
  </w:num>
  <w:num w:numId="9" w16cid:durableId="417681750">
    <w:abstractNumId w:val="16"/>
  </w:num>
  <w:num w:numId="10" w16cid:durableId="932276908">
    <w:abstractNumId w:val="15"/>
  </w:num>
  <w:num w:numId="11" w16cid:durableId="1673297617">
    <w:abstractNumId w:val="24"/>
  </w:num>
  <w:num w:numId="12" w16cid:durableId="1106267605">
    <w:abstractNumId w:val="9"/>
  </w:num>
  <w:num w:numId="13" w16cid:durableId="2076469345">
    <w:abstractNumId w:val="5"/>
  </w:num>
  <w:num w:numId="14" w16cid:durableId="1755122482">
    <w:abstractNumId w:val="4"/>
  </w:num>
  <w:num w:numId="15" w16cid:durableId="295066124">
    <w:abstractNumId w:val="22"/>
  </w:num>
  <w:num w:numId="16" w16cid:durableId="1054232367">
    <w:abstractNumId w:val="7"/>
  </w:num>
  <w:num w:numId="17" w16cid:durableId="2025744079">
    <w:abstractNumId w:val="21"/>
  </w:num>
  <w:num w:numId="18" w16cid:durableId="1911229108">
    <w:abstractNumId w:val="11"/>
  </w:num>
  <w:num w:numId="19" w16cid:durableId="1469084743">
    <w:abstractNumId w:val="18"/>
  </w:num>
  <w:num w:numId="20" w16cid:durableId="390926645">
    <w:abstractNumId w:val="8"/>
  </w:num>
  <w:num w:numId="21" w16cid:durableId="1411123940">
    <w:abstractNumId w:val="13"/>
  </w:num>
  <w:num w:numId="22" w16cid:durableId="699210226">
    <w:abstractNumId w:val="6"/>
  </w:num>
  <w:num w:numId="23" w16cid:durableId="446899022">
    <w:abstractNumId w:val="10"/>
  </w:num>
  <w:num w:numId="24" w16cid:durableId="62747185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07FF"/>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452A"/>
    <w:rsid w:val="005D478E"/>
    <w:rsid w:val="005D4FF0"/>
    <w:rsid w:val="005D62E5"/>
    <w:rsid w:val="005E1C18"/>
    <w:rsid w:val="005E393E"/>
    <w:rsid w:val="005E7F37"/>
    <w:rsid w:val="00600DCB"/>
    <w:rsid w:val="00614605"/>
    <w:rsid w:val="00627861"/>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82815"/>
    <w:rsid w:val="00793FCD"/>
    <w:rsid w:val="007A4921"/>
    <w:rsid w:val="007B064A"/>
    <w:rsid w:val="007E2F9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369F"/>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1446"/>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link w:val="NoSpacingChar"/>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10"/>
      </w:numPr>
    </w:pPr>
  </w:style>
  <w:style w:type="numbering" w:customStyle="1" w:styleId="WWNum8">
    <w:name w:val="WWNum8"/>
    <w:rsid w:val="00AB2D9B"/>
    <w:pPr>
      <w:numPr>
        <w:numId w:val="11"/>
      </w:numPr>
    </w:pPr>
  </w:style>
  <w:style w:type="numbering" w:customStyle="1" w:styleId="WWNum6">
    <w:name w:val="WWNum6"/>
    <w:basedOn w:val="NoList"/>
    <w:rsid w:val="005D4FF0"/>
    <w:pPr>
      <w:numPr>
        <w:numId w:val="12"/>
      </w:numPr>
    </w:pPr>
  </w:style>
  <w:style w:type="numbering" w:customStyle="1" w:styleId="WWNum5">
    <w:name w:val="WWNum5"/>
    <w:basedOn w:val="NoList"/>
    <w:rsid w:val="005D4FF0"/>
    <w:pPr>
      <w:numPr>
        <w:numId w:val="13"/>
      </w:numPr>
    </w:pPr>
  </w:style>
  <w:style w:type="numbering" w:customStyle="1" w:styleId="WWNum3">
    <w:name w:val="WWNum3"/>
    <w:basedOn w:val="NoList"/>
    <w:rsid w:val="005D4FF0"/>
    <w:pPr>
      <w:numPr>
        <w:numId w:val="14"/>
      </w:numPr>
    </w:pPr>
  </w:style>
  <w:style w:type="character" w:customStyle="1" w:styleId="NoSpacingChar">
    <w:name w:val="No Spacing Char"/>
    <w:link w:val="NoSpacing"/>
    <w:uiPriority w:val="1"/>
    <w:rsid w:val="007E2F91"/>
    <w:rPr>
      <w:rFonts w:ascii="Times New Roman" w:eastAsia="Arial Unicode MS" w:hAnsi="Times New Roman" w:cs="Mangal"/>
      <w:kern w:val="1"/>
      <w:sz w:val="24"/>
      <w:szCs w:val="21"/>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54082461">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13</Pages>
  <Words>4035</Words>
  <Characters>23002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38</cp:revision>
  <cp:lastPrinted>2019-07-02T10:23:00Z</cp:lastPrinted>
  <dcterms:created xsi:type="dcterms:W3CDTF">2023-06-23T08:50:00Z</dcterms:created>
  <dcterms:modified xsi:type="dcterms:W3CDTF">2023-07-21T11:49:00Z</dcterms:modified>
</cp:coreProperties>
</file>